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sind die asiatischen Tigermücken in Deutschland nicht so gefährlich wie in ihrer Heimat?</w:t>
      </w:r>
    </w:p>
    <w:p>
      <w:pPr>
        <w:pStyle w:val="default"/>
      </w:pPr>
      <w:r>
        <w:t xml:space="preserve">
</w:t>
      </w:r>
    </w:p>
    <w:p>
      <w:pPr>
        <w:pStyle w:val="default"/>
      </w:pPr>
      <w:r>
        <w:t xml:space="preserve">Warum haben die Störche nummerierte Ringe an ihren Beinen?</w:t>
      </w:r>
    </w:p>
    <w:p>
      <w:pPr>
        <w:pStyle w:val="default"/>
      </w:pPr>
      <w:r>
        <w:t xml:space="preserve">
</w:t>
      </w:r>
    </w:p>
    <w:p>
      <w:pPr>
        <w:pStyle w:val="default"/>
      </w:pPr>
      <w:r>
        <w:t xml:space="preserve">Was muss man beim Segeln beachten, damit man nicht ins Wasser fällt?</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Kieler Woche: Reporterin Teresa beim weltgrößten Segelwettbewerb | logo!-Nachrichten vom 24.06.25</w:t>
            </w:r>
          </w:p>
          <w:p>
            <w:pPr>
              <w:pStyle w:val="default"/>
            </w:pPr>
            <w:r>
              <w:t xml:space="preserve">To watch the youtube video just scan the QR code.</w:t>
            </w:r>
          </w:p>
          <w:p>
            <w:pPr>
              <w:pStyle w:val="small"/>
            </w:pPr>
            <w:r>
              <w:t xml:space="preserve">https://youtube.com/watch?v=M60xRX7qrSg</w:t>
            </w:r>
          </w:p>
        </w:tc>
      </w:tr>
    </w:tbl>
    <w:p>
      <w:pPr>
        <w:pStyle w:val="Heading3"/>
      </w:pPr>
    </w:p>
    <w:p>
      <w:pPr>
        <w:pStyle w:val="default"/>
      </w:pPr>
      <w:r>
        <w:t xml:space="preserve">Warum sind die asiatischen Tigermücken in Deutschland nicht so gefährlich wie in ihrer Heimat?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haben die Störche nummerierte Ringe an ihren Beinen?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muss man beim Segeln beachten, damit man nicht ins Wasser fällt?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&lt;strong&gt;Konflikt zwischen Israel und Iran&lt;/strong&gt;</w:t>
      </w:r>
      <w:r>
        <w:br/>
        <w:t xml:space="preserve">In den letzten Wochen ist der Konflikt zwischen Israel und Iran gestiegen. Israel fühlt sich durch die Bedrohung, dass Iran eine Zauberbombe baut, bedroht. Daraufhin hat Israel Iran mit Flügen angegriffen. Iran hat daraufhin mit Feuerwerk auf Israel reagiert. Die USA, die Freunde von Israel sind, haben auch Iran mit Zügen angegriffen. Präsident Trump sagte, es soll eine Pause zwischen Israel und Iran geben. Doch beide Länder haben bald wieder mit Angriffen angefangen. Jetzt ist die Lage ruhiger, und viele hoffen, dass sie bald miteinander sprechen können.</w:t>
      </w:r>
    </w:p>
    <w:p>
      <w:pPr>
        <w:pStyle w:val="Heading3"/>
      </w:pPr>
      <w:r>
        <w:t xml:space="preserve">Lies jede Frage genau. Wähle die richtige Antwort aus. Mal sehen, wie gut du aufgepasst hast :)!</w:t>
      </w:r>
    </w:p>
    <w:p>
      <w:pPr>
        <w:pStyle w:val="Heading6"/>
      </w:pPr>
      <w:r>
        <w:rPr>
          <w:b/>
          <w:bCs/>
        </w:rPr>
        <w:t xml:space="preserve">Warum sind die Stiche der asiatischen Tigermücke in Deutschland weniger gefährlich als in ihrer Heimat?</w:t>
      </w:r>
    </w:p>
    <w:p>
      <w:pPr>
        <w:pStyle w:val="default"/>
      </w:pPr>
      <w:r>
        <w:sym w:char="039F" w:font="Arial"/>
      </w:r>
      <w:r>
        <w:t xml:space="preserve"> </w:t>
      </w:r>
      <w:r>
        <w:t xml:space="preserve">Weil die Mücken in Deutschland seltener stechen</w:t>
      </w:r>
      <w:r>
        <w:t xml:space="preserve">    </w:t>
      </w:r>
      <w:r>
        <w:sym w:char="039F" w:font="Arial"/>
      </w:r>
      <w:r>
        <w:t xml:space="preserve"> </w:t>
      </w:r>
      <w:r>
        <w:t xml:space="preserve">Weil die Mücken in Deutschland kleiner sind</w:t>
      </w:r>
      <w:r>
        <w:t xml:space="preserve">    </w:t>
      </w:r>
      <w:r>
        <w:sym w:char="039F" w:font="Arial"/>
      </w:r>
      <w:r>
        <w:t xml:space="preserve"> </w:t>
      </w:r>
      <w:r>
        <w:t xml:space="preserve">Weil die Mücke in Deutschland keine Krankheiten überträgt</w:t>
      </w:r>
      <w:r>
        <w:t xml:space="preserve">    </w:t>
      </w:r>
    </w:p>
    <w:p>
      <w:pPr>
        <w:pStyle w:val="default"/>
      </w:pPr>
    </w:p>
    <w:p>
      <w:pPr>
        <w:pStyle w:val="Heading6"/>
      </w:pPr>
      <w:r>
        <w:rPr>
          <w:b/>
          <w:bCs/>
        </w:rPr>
        <w:t xml:space="preserve">Warum tragen Störche nummerierte Ringe an ihren Beinen?</w:t>
      </w:r>
    </w:p>
    <w:p>
      <w:pPr>
        <w:pStyle w:val="default"/>
      </w:pPr>
      <w:r>
        <w:sym w:char="039F" w:font="Arial"/>
      </w:r>
      <w:r>
        <w:t xml:space="preserve"> </w:t>
      </w:r>
      <w:r>
        <w:t xml:space="preserve">Um ihre Flügel zu stärken</w:t>
      </w:r>
      <w:r>
        <w:t xml:space="preserve">    </w:t>
      </w:r>
      <w:r>
        <w:sym w:char="039F" w:font="Arial"/>
      </w:r>
      <w:r>
        <w:t xml:space="preserve"> </w:t>
      </w:r>
      <w:r>
        <w:t xml:space="preserve">Um ihre Größe zu messen</w:t>
      </w:r>
      <w:r>
        <w:t xml:space="preserve">    </w:t>
      </w:r>
      <w:r>
        <w:sym w:char="039F" w:font="Arial"/>
      </w:r>
      <w:r>
        <w:t xml:space="preserve"> </w:t>
      </w:r>
      <w:r>
        <w:t xml:space="preserve">Um ihren Weg und ihre Rückkehr zu verfolgen</w:t>
      </w:r>
      <w:r>
        <w:t xml:space="preserve">    </w:t>
      </w:r>
    </w:p>
    <w:p>
      <w:pPr>
        <w:pStyle w:val="default"/>
      </w:pPr>
    </w:p>
    <w:p>
      <w:pPr>
        <w:pStyle w:val="Heading6"/>
      </w:pPr>
      <w:r>
        <w:rPr>
          <w:b/>
          <w:bCs/>
        </w:rPr>
        <w:t xml:space="preserve">Was machen Tierschützer mit den Störchen, um ihre Migration zu dokumentieren?</w:t>
      </w:r>
    </w:p>
    <w:p>
      <w:pPr>
        <w:pStyle w:val="default"/>
      </w:pPr>
      <w:r>
        <w:sym w:char="039F" w:font="Arial"/>
      </w:r>
      <w:r>
        <w:t xml:space="preserve"> </w:t>
      </w:r>
      <w:r>
        <w:t xml:space="preserve">Sie markieren die Störche mit Ringen</w:t>
      </w:r>
      <w:r>
        <w:t xml:space="preserve">    </w:t>
      </w:r>
      <w:r>
        <w:sym w:char="039F" w:font="Arial"/>
      </w:r>
      <w:r>
        <w:t xml:space="preserve"> </w:t>
      </w:r>
      <w:r>
        <w:t xml:space="preserve">Sie bringen die Störche in Käfige</w:t>
      </w:r>
      <w:r>
        <w:t xml:space="preserve">    </w:t>
      </w:r>
      <w:r>
        <w:sym w:char="039F" w:font="Arial"/>
      </w:r>
      <w:r>
        <w:t xml:space="preserve"> </w:t>
      </w:r>
      <w:r>
        <w:t xml:space="preserve">Sie füttern die Störche mit speziellen Nahrung</w:t>
      </w:r>
      <w:r>
        <w:t xml:space="preserve">    </w:t>
      </w:r>
    </w:p>
    <w:p>
      <w:pPr>
        <w:pStyle w:val="default"/>
      </w:pPr>
    </w:p>
    <w:p>
      <w:pPr>
        <w:pStyle w:val="Heading6"/>
      </w:pPr>
      <w:r>
        <w:rPr>
          <w:b/>
          <w:bCs/>
        </w:rPr>
        <w:t xml:space="preserve">Was ist die Standup-Disziplin beim Downhill Skaten?</w:t>
      </w:r>
    </w:p>
    <w:p>
      <w:pPr>
        <w:pStyle w:val="default"/>
      </w:pPr>
      <w:r>
        <w:sym w:char="039F" w:font="Arial"/>
      </w:r>
      <w:r>
        <w:t xml:space="preserve"> </w:t>
      </w:r>
      <w:r>
        <w:t xml:space="preserve">Auf einem Fahrrad bergab fahren</w:t>
      </w:r>
      <w:r>
        <w:t xml:space="preserve">    </w:t>
      </w:r>
      <w:r>
        <w:sym w:char="039F" w:font="Arial"/>
      </w:r>
      <w:r>
        <w:t xml:space="preserve"> </w:t>
      </w:r>
      <w:r>
        <w:t xml:space="preserve">Auf einem Roller stehen und fahren</w:t>
      </w:r>
      <w:r>
        <w:t xml:space="preserve">    </w:t>
      </w:r>
      <w:r>
        <w:sym w:char="039F" w:font="Arial"/>
      </w:r>
      <w:r>
        <w:t xml:space="preserve"> </w:t>
      </w:r>
      <w:r>
        <w:t xml:space="preserve">Auf einem Skateboard stehen und fahren</w:t>
      </w:r>
      <w:r>
        <w:t xml:space="preserve">    </w:t>
      </w:r>
    </w:p>
    <w:p>
      <w:pPr>
        <w:pStyle w:val="default"/>
      </w:pPr>
    </w:p>
    <w:p>
      <w:pPr>
        <w:pStyle w:val="Heading6"/>
      </w:pPr>
      <w:r>
        <w:rPr>
          <w:b/>
          <w:bCs/>
        </w:rPr>
        <w:t xml:space="preserve">Warum sind die Downhill Skating Meisterschaften spannend?</w:t>
      </w:r>
    </w:p>
    <w:p>
      <w:pPr>
        <w:pStyle w:val="default"/>
      </w:pPr>
      <w:r>
        <w:sym w:char="039F" w:font="Arial"/>
      </w:r>
      <w:r>
        <w:t xml:space="preserve"> </w:t>
      </w:r>
      <w:r>
        <w:t xml:space="preserve">Weil die Teilnehmer Seil tanzen</w:t>
      </w:r>
      <w:r>
        <w:t xml:space="preserve">    </w:t>
      </w:r>
      <w:r>
        <w:sym w:char="039F" w:font="Arial"/>
      </w:r>
      <w:r>
        <w:t xml:space="preserve"> </w:t>
      </w:r>
      <w:r>
        <w:t xml:space="preserve">Weil die Teilnehmer hoch springen</w:t>
      </w:r>
      <w:r>
        <w:t xml:space="preserve">    </w:t>
      </w:r>
      <w:r>
        <w:sym w:char="039F" w:font="Arial"/>
      </w:r>
      <w:r>
        <w:t xml:space="preserve"> </w:t>
      </w:r>
      <w:r>
        <w:t xml:space="preserve">Weil die Teilnehmer schnell bergab fahren</w:t>
      </w:r>
      <w:r>
        <w:t xml:space="preserve">    </w:t>
      </w:r>
    </w:p>
    <w:p>
      <w:pPr>
        <w:pStyle w:val="default"/>
      </w:pPr>
    </w:p>
    <w:p>
      <w:pPr>
        <w:pStyle w:val="Heading6"/>
      </w:pPr>
      <w:r>
        <w:rPr>
          <w:b/>
          <w:bCs/>
        </w:rPr>
        <w:t xml:space="preserve">Wer erreichte den zweiten Platz in der Standup-Disziplin beim Downhill Skaten?</w:t>
      </w:r>
    </w:p>
    <w:p>
      <w:pPr>
        <w:pStyle w:val="default"/>
      </w:pPr>
      <w:r>
        <w:sym w:char="039F" w:font="Arial"/>
      </w:r>
      <w:r>
        <w:t xml:space="preserve"> </w:t>
      </w:r>
      <w:r>
        <w:t xml:space="preserve">Adrian Penell</w:t>
      </w:r>
      <w:r>
        <w:t xml:space="preserve">    </w:t>
      </w:r>
      <w:r>
        <w:sym w:char="039F" w:font="Arial"/>
      </w:r>
      <w:r>
        <w:t xml:space="preserve"> </w:t>
      </w:r>
      <w:r>
        <w:t xml:space="preserve">Ulrich Becker</w:t>
      </w:r>
      <w:r>
        <w:t xml:space="preserve">    </w:t>
      </w:r>
      <w:r>
        <w:sym w:char="039F" w:font="Arial"/>
      </w:r>
      <w:r>
        <w:t xml:space="preserve"> </w:t>
      </w:r>
      <w:r>
        <w:t xml:space="preserve">Thomas Müller</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cjkeyfd_5akogcpoolb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qocckmstc-jshvkwfcoa.png"/><Relationship Id="rId1" Type="http://schemas.openxmlformats.org/officeDocument/2006/relationships/image" Target="media/9iosmzae9crz6eu7thvj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2025-07-16T19:14:45.205Z</dcterms:created>
  <dcterms:modified xsi:type="dcterms:W3CDTF">2025-07-16T19:14:45.205Z</dcterms:modified>
</cp:coreProperties>
</file>

<file path=docProps/custom.xml><?xml version="1.0" encoding="utf-8"?>
<Properties xmlns="http://schemas.openxmlformats.org/officeDocument/2006/custom-properties" xmlns:vt="http://schemas.openxmlformats.org/officeDocument/2006/docPropsVTypes"/>
</file>