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7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tagesschau in Einfacher Sprache 19:00 Uhr, 25.07.2025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https://youtube.com/watch?v=6AXl5Qg-mtU</w:t>
            </w:r>
          </w:p>
        </w:tc>
      </w:tr>
    </w:tbl>
    <w:p>
      <w:pPr>
        <w:pStyle w:val="Heading3"/>
      </w:pPr>
      <w:r>
        <w:t xml:space="preserve">Bringe die Themen in die Reihenfolge, wie sie in den Nachrichten gezeigt wurden.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Keine Chip-Fabrik in Magdeburg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Wrestler Hulk Hogan ist gestorben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Frankreich erkennt Palästina an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Neues Gesetz gegen Korruption in der Ukraine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Urlaub für Familien mit wenig Geld</w:t>
            </w:r>
          </w:p>
        </w:tc>
      </w:tr>
    </w:tbl>
    <w:p>
      <w:pPr>
        <w:pStyle w:val="Heading3"/>
      </w:pPr>
      <w:r>
        <w:t xml:space="preserve">Lies den Text und schiebe das richtige Wort in die Lücke. </w:t>
      </w:r>
    </w:p>
    <w:p>
      <w:pPr>
        <w:pStyle w:val="default"/>
      </w:pPr>
      <w:r>
        <w:t xml:space="preserve">Frankreich erkennt Palästina an</w:t>
      </w:r>
      <w:r>
        <w:br/>
      </w:r>
      <w:r/>
      <w:r>
        <w:br/>
      </w:r>
      <w:r>
        <w:t xml:space="preserve">Frankreichs Präsident Emmanuel ________________________ hat gesagt, dass Frankreich bald Palästina als eigenen Staat anerkennen will. Die Palästinenser haben keinen eigenen ________________________ und leben zum Beispiel im Gaza-Streifen. Dort gibt es seit vielen Jahren Krieg zwischen Israel und der ________________________ Hamas. Viele Länder wollen, dass der Krieg endet und Palästina einen Staat bekommt. Macron hofft, dass dadurch ________________________ kommt. Israels Regierungschef Benjamin Netanyahu ist gegen Macrons Vorschlag, weil er glaubt, dass die Palästinenser ihren Staat dort wollen, wo ________________________ jetzt ist.</w:t>
      </w:r>
      <w:r>
        <w:br/>
      </w:r>
    </w:p>
    <w:p>
      <w:pPr>
        <w:pStyle w:val="default"/>
      </w:pPr>
      <w:r>
        <w:t xml:space="preserve">Israel</w:t>
      </w:r>
      <w:r>
        <w:t xml:space="preserve">, </w:t>
      </w:r>
      <w:r>
        <w:t xml:space="preserve">Macron</w:t>
      </w:r>
      <w:r>
        <w:t xml:space="preserve">, </w:t>
      </w:r>
      <w:r>
        <w:t xml:space="preserve">Frieden</w:t>
      </w:r>
      <w:r>
        <w:t xml:space="preserve">, </w:t>
      </w:r>
      <w:r>
        <w:t xml:space="preserve">Staat</w:t>
      </w:r>
      <w:r>
        <w:t xml:space="preserve">, </w:t>
      </w:r>
      <w:r>
        <w:t xml:space="preserve">Terrorgruppe</w:t>
      </w:r>
      <w:r>
        <w:t xml:space="preserve">, </w:t>
      </w:r>
    </w:p>
    <w:p>
      <w:pPr>
        <w:pStyle w:val="Heading3"/>
      </w:pPr>
      <w:r>
        <w:t xml:space="preserve">Kreuze an, ob die Aussage richtig oder falsch ist. </w:t>
      </w:r>
    </w:p>
    <w:p>
      <w:pPr>
        <w:pStyle w:val="Heading6"/>
      </w:pPr>
      <w:r>
        <w:rPr>
          <w:b/>
          <w:bCs/>
        </w:rPr>
        <w:t xml:space="preserve">Intel wollte in Magdeburg eine Fabrik für Computerchips bauen.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Intel wird die Fabrik in Magdeburg bauen, weil es der Firma finanziell gut geht.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Eine andere Firma könnte eine kleinere Fabrik in Magdeburg bauen.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r>
        <w:br w:type="page"/>
      </w:r>
    </w:p>
    <w:p>
      <w:pPr>
        <w:pStyle w:val="Heading3"/>
      </w:pPr>
      <w:r>
        <w:t xml:space="preserve">Lies genau. Kreuze die richtige Antwort an. </w:t>
      </w:r>
    </w:p>
    <w:p>
      <w:pPr>
        <w:pStyle w:val="Heading6"/>
      </w:pPr>
      <w:r>
        <w:rPr>
          <w:b/>
          <w:bCs/>
        </w:rPr>
        <w:t xml:space="preserve">Warum sind viele Menschen in der Ukraine über das neue Gesetz gegen Korruption verärgert?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Weil sie glauben, die Regierung mischt sich in die Untersuchungen ein.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glauben, das Gesetz erhöht die Steuern.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glauben, die Regierung will die Korruption fördern.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Rolle spielt der ukrainische Präsident Zelensky beim neuen Gesetz gegen Korruption?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hat gesagt, dass das Gesetz überarbeitet wird.</w:t>
      </w:r>
      <w:r>
        <w:t xml:space="preserve">    </w:t>
      </w:r>
      <w:r>
        <w:sym w:char="039F" w:font="Arial"/>
      </w:r>
      <w:r>
        <w:t xml:space="preserve"> </w:t>
      </w:r>
      <w:r>
        <w:t xml:space="preserve">Er hat das Gesetz kritisiert und will es zurückziehen.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unterstützt das Gesetz ohne Änderungen.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Warum finden die Ermittler gegen Korruption die Überarbeitung des Gesetzes gut?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Weil sie unabhängig arbeiten wollen.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dann weniger arbeiten müssen.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dann mehr Gehalt bekommen.</w:t>
      </w:r>
      <w:r>
        <w:t xml:space="preserve">    </w:t>
      </w:r>
    </w:p>
    <w:p>
      <w:pPr>
        <w:pStyle w:val="default"/>
      </w:pPr>
      <w:r>
        <w:t xml:space="preserve">Wie fühlst du dich nach den Nachrichten?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Kreise den Smiley ein, der zeigt, wie du dich nach den Nachrichten fühlst.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😊 Fröhlich / Gut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😐 Nachdenklich / Neutral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😢 Traurig / Besorgt</w:t>
      </w:r>
    </w:p>
    <w:p>
      <w:pPr>
        <w:pStyle w:val="Heading3"/>
      </w:pPr>
      <w:r>
        <w:t xml:space="preserve">Du kannst auch kurz schreiben, warum du dich so fühlst. </w:t>
      </w:r>
    </w:p>
    <w:p>
      <w:pPr>
        <w:pStyle w:val="default"/>
      </w:pPr>
      <w:r>
        <w:t xml:space="preserve">Schreibe.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Nachrichten - einfache Sprache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7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7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kpsqy_luiyfayee8egzb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tb-fumeypn5asbpt2s7g.png"/><Relationship Id="rId1" Type="http://schemas.openxmlformats.org/officeDocument/2006/relationships/image" Target="media/ncaekyg8bg1zu8dggd0n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2025-10-28T19:33:16.867Z</dcterms:created>
  <dcterms:modified xsi:type="dcterms:W3CDTF">2025-10-28T19:33:16.867Z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