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Verben im Präsens - Beispiele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kommen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er, sie , 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 / 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wohn-en</w:t>
            </w:r>
          </w:p>
        </w:tc>
      </w:tr>
    </w:tbl>
    <w:p>
      <w:pPr>
        <w:pStyle w:val="Heading3"/>
      </w:pPr>
      <w:r>
        <w:t xml:space="preserve">Wähle das korrekte Verb im Präsens.</w:t>
      </w:r>
    </w:p>
    <w:p>
      <w:pPr>
        <w:pStyle w:val="Heading6"/>
      </w:pPr>
      <w:r>
        <w:rPr>
          <w:b/>
          <w:bCs/>
        </w:rPr>
        <w:t xml:space="preserve">Anna _ im Regen.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spielen</w:t>
      </w:r>
      <w:r>
        <w:t xml:space="preserve">    </w:t>
      </w:r>
      <w:r>
        <w:sym w:char="039F" w:font="Arial"/>
      </w:r>
      <w:r>
        <w:t xml:space="preserve"> </w:t>
      </w:r>
      <w:r>
        <w:t xml:space="preserve">spielt</w:t>
      </w:r>
      <w:r>
        <w:t xml:space="preserve">    </w:t>
      </w:r>
      <w:r>
        <w:sym w:char="039F" w:font="Arial"/>
      </w:r>
      <w:r>
        <w:t xml:space="preserve"> </w:t>
      </w:r>
      <w:r>
        <w:t xml:space="preserve">spielst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Peter _ ein Bild vom Regen.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malen</w:t>
      </w:r>
      <w:r>
        <w:t xml:space="preserve">    </w:t>
      </w:r>
      <w:r>
        <w:sym w:char="039F" w:font="Arial"/>
      </w:r>
      <w:r>
        <w:t xml:space="preserve"> </w:t>
      </w:r>
      <w:r>
        <w:t xml:space="preserve">malt</w:t>
      </w:r>
      <w:r>
        <w:t xml:space="preserve">    </w:t>
      </w:r>
      <w:r>
        <w:sym w:char="039F" w:font="Arial"/>
      </w:r>
      <w:r>
        <w:t xml:space="preserve"> </w:t>
      </w:r>
      <w:r>
        <w:t xml:space="preserve">malst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Wir _ das Regenwetter.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höre</w:t>
      </w:r>
      <w:r>
        <w:t xml:space="preserve">    </w:t>
      </w:r>
      <w:r>
        <w:sym w:char="039F" w:font="Arial"/>
      </w:r>
      <w:r>
        <w:t xml:space="preserve"> </w:t>
      </w:r>
      <w:r>
        <w:t xml:space="preserve">hört</w:t>
      </w:r>
      <w:r>
        <w:t xml:space="preserve">    </w:t>
      </w:r>
      <w:r>
        <w:sym w:char="039F" w:font="Arial"/>
      </w:r>
      <w:r>
        <w:t xml:space="preserve"> </w:t>
      </w:r>
      <w:r>
        <w:t xml:space="preserve">hören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Die Kinder _ Regenwürmer.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sammeln</w:t>
      </w:r>
      <w:r>
        <w:t xml:space="preserve">    </w:t>
      </w:r>
      <w:r>
        <w:sym w:char="039F" w:font="Arial"/>
      </w:r>
      <w:r>
        <w:t xml:space="preserve"> </w:t>
      </w:r>
      <w:r>
        <w:t xml:space="preserve">sammelst</w:t>
      </w:r>
      <w:r>
        <w:t xml:space="preserve">    </w:t>
      </w:r>
      <w:r>
        <w:sym w:char="039F" w:font="Arial"/>
      </w:r>
      <w:r>
        <w:t xml:space="preserve"> </w:t>
      </w:r>
      <w:r>
        <w:t xml:space="preserve">sammelt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Ihr _ einen Spaziergang im Regen.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planen</w:t>
      </w:r>
      <w:r>
        <w:t xml:space="preserve">    </w:t>
      </w:r>
      <w:r>
        <w:sym w:char="039F" w:font="Arial"/>
      </w:r>
      <w:r>
        <w:t xml:space="preserve"> </w:t>
      </w:r>
      <w:r>
        <w:t xml:space="preserve">plane</w:t>
      </w:r>
      <w:r>
        <w:t xml:space="preserve">    </w:t>
      </w:r>
      <w:r>
        <w:sym w:char="039F" w:font="Arial"/>
      </w:r>
      <w:r>
        <w:t xml:space="preserve"> </w:t>
      </w:r>
      <w:r>
        <w:t xml:space="preserve">plant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Sie _ die nassen Fenster.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putze</w:t>
      </w:r>
      <w:r>
        <w:t xml:space="preserve">    </w:t>
      </w:r>
      <w:r>
        <w:sym w:char="039F" w:font="Arial"/>
      </w:r>
      <w:r>
        <w:t xml:space="preserve"> </w:t>
      </w:r>
      <w:r>
        <w:t xml:space="preserve">putzt</w:t>
      </w:r>
      <w:r>
        <w:t xml:space="preserve">    </w:t>
      </w:r>
      <w:r>
        <w:sym w:char="039F" w:font="Arial"/>
      </w:r>
      <w:r>
        <w:t xml:space="preserve"> </w:t>
      </w:r>
      <w:r>
        <w:t xml:space="preserve">putzen</w:t>
      </w:r>
      <w:r>
        <w:t xml:space="preserve">    </w:t>
      </w:r>
    </w:p>
    <w:tbl>
      <w:tblPr>
        <w:tblW w:type="pct" w:w="100%"/>
        <w:tblBorders>
          <w:top w:val="thick" w:color="32a852" w:sz="24"/>
          <w:left w:val="thick" w:color="32a852" w:sz="24"/>
          <w:bottom w:val="thick" w:color="32a852" w:sz="24"/>
          <w:right w:val="thick" w:color="32a85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Hinweis</w:t>
            </w:r>
          </w:p>
          <w:p>
            <w:pPr>
              <w:pStyle w:val="default"/>
            </w:pPr>
            <w:r>
              <w:t xml:space="preserve">Beachte, dass es bei "Sie/sie" zwei Lösungen geben kann - 3. Person Plural oder 3. Person Singular.</w:t>
            </w:r>
          </w:p>
        </w:tc>
      </w:tr>
    </w:tbl>
    <w:p>
      <w:pPr>
        <w:pStyle w:val="Heading3"/>
      </w:pPr>
      <w:r>
        <w:t xml:space="preserve">Schreibe das Verb in der richtigen Form in die Lücke.</w:t>
      </w:r>
    </w:p>
    <w:p>
      <w:pPr>
        <w:pStyle w:val="default"/>
      </w:pPr>
      <w:r>
        <w:t xml:space="preserve">1. Es ____________ (regnen) heute.</w:t>
      </w:r>
      <w:r>
        <w:br/>
      </w:r>
      <w:r/>
      <w:r>
        <w:br/>
      </w:r>
      <w:r>
        <w:t xml:space="preserve">2. Ich ____________ (spielen) im Regen.</w:t>
      </w:r>
      <w:r>
        <w:br/>
      </w:r>
      <w:r/>
      <w:r>
        <w:br/>
      </w:r>
      <w:r>
        <w:t xml:space="preserve">3. Du ____________ (kaufen) einen Regenschirm.</w:t>
      </w:r>
      <w:r>
        <w:br/>
      </w:r>
      <w:r/>
      <w:r>
        <w:br/>
      </w:r>
      <w:r>
        <w:t xml:space="preserve">4. Er ____________ (waschen) das Auto.</w:t>
      </w:r>
      <w:r>
        <w:br/>
      </w:r>
      <w:r/>
      <w:r>
        <w:br/>
      </w:r>
      <w:r>
        <w:t xml:space="preserve">5. Wir ____________ (warten) auf Sonne.</w:t>
      </w:r>
      <w:r>
        <w:br/>
      </w:r>
      <w:r/>
      <w:r>
        <w:br/>
      </w:r>
      <w:r>
        <w:t xml:space="preserve">6. Ihr ____________ (hören) den Regen.</w:t>
      </w:r>
      <w:r>
        <w:br/>
      </w:r>
      <w:r/>
      <w:r>
        <w:br/>
      </w:r>
      <w:r>
        <w:t xml:space="preserve">7. Sie ____________ (kochen) heißen Tee.</w:t>
      </w:r>
      <w:r>
        <w:br/>
      </w:r>
    </w:p>
    <w:p>
      <w:r>
        <w:br w:type="page"/>
      </w:r>
    </w:p>
    <w:tbl>
      <w:tblPr>
        <w:tblW w:type="pct" w:w="100%"/>
        <w:tblBorders>
          <w:top w:val="thick" w:color="32a852" w:sz="24"/>
          <w:left w:val="thick" w:color="32a852" w:sz="24"/>
          <w:bottom w:val="thick" w:color="32a852" w:sz="24"/>
          <w:right w:val="thick" w:color="32a85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Für Fortgeschrittene</w:t>
            </w:r>
          </w:p>
          <w:p>
            <w:pPr>
              <w:pStyle w:val="default"/>
            </w:pPr>
            <w:r>
              <w:t xml:space="preserve">Beachte, dass es manchmal mehrere Lösungen geben kann und hier nur eine Lösung abgebildet wird.</w:t>
            </w:r>
          </w:p>
        </w:tc>
      </w:tr>
    </w:tbl>
    <w:p>
      <w:pPr>
        <w:pStyle w:val="Heading3"/>
      </w:pPr>
      <w:r>
        <w:t xml:space="preserve">Baue die Sätze wieder zusammen. Achte auf die Konjugation.</w:t>
      </w:r>
    </w:p>
    <w:p>
      <w:pPr>
        <w:pStyle w:val="default"/>
      </w:pPr>
      <w:r>
        <w:t xml:space="preserve">öffnen - Regenschirm - er - den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bleiben - wir - zu Hause - Regen - bei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hören - sie - Regen - den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trinken - Tee - ihr - bei - Regenwetter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malen - ich - ein - Regen - Bild - vom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Regelmäßige Verben im Präsens (A1)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99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99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9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9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e9kqb_lrizldxj0itgst.png"/><Relationship Id="rId1" Type="http://schemas.openxmlformats.org/officeDocument/2006/relationships/image" Target="media/rohvvwwj7kwhznwhvay5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2025-06-29T08:04:07.483Z</dcterms:created>
  <dcterms:modified xsi:type="dcterms:W3CDTF">2025-06-29T08:04:07.483Z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