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09.05.2025</w:t>
            </w:r>
          </w:p>
          <w:p>
            <w:pPr>
              <w:pStyle w:val="default"/>
            </w:pPr>
            <w:r>
              <w:t xml:space="preserve">To watch the youtube video just scan the QR code.</w:t>
            </w:r>
          </w:p>
          <w:p>
            <w:pPr>
              <w:pStyle w:val="small"/>
            </w:pPr>
            <w:r>
              <w:t xml:space="preserve">https://youtube.com/watch?v=yCGy5KfXVLk</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die Nachricht vom Tod der Holocaust-Überlebenden Margot Friedländer?</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6"/>
      </w:pPr>
      <w:r>
        <w:rPr>
          <w:b/>
          <w:bCs/>
        </w:rPr>
        <w:t xml:space="preserve">Wie wichtig ist dir die Wahl und der erste Arbeitstag von Papst Leo XVI.?</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dir die Diskussion über die Zukunft der Linken und die Forderung nach Abschaffung des Kapitalismus?</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p>
    <w:p>
      <w:pPr>
        <w:pStyle w:val="Heading6"/>
      </w:pPr>
      <w:r>
        <w:rPr>
          <w:b/>
          <w:bCs/>
        </w:rPr>
        <w:t xml:space="preserve">Wie wichtig ist dir die Reise von Friedrich Merz nach Brüssel und seine Gespräche über EU-Recht und Verteidigung?</w:t>
      </w:r>
    </w:p>
    <w:p>
      <w:pPr>
        <w:pStyle w:val="default"/>
      </w:pP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p>
    <w:p>
      <w:pPr>
        <w:pStyle w:val="Heading6"/>
      </w:pPr>
      <w:r>
        <w:rPr>
          <w:b/>
          <w:bCs/>
        </w:rPr>
        <w:t xml:space="preserve">Wie wichtig ist dir die Militärparade in Russland und Putins Rechtfertigung des Krieges gegen die Ukraine?</w:t>
      </w:r>
    </w:p>
    <w:p>
      <w:pPr>
        <w:pStyle w:val="default"/>
      </w:pP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p>
    <w:p>
      <w:pPr>
        <w:pStyle w:val="Heading6"/>
      </w:pPr>
      <w:r>
        <w:rPr>
          <w:b/>
          <w:bCs/>
        </w:rPr>
        <w:t xml:space="preserve">Wie wichtig ist dir die Nachricht von Xabi Alonsos Abgang von Bayer Leverkusen?</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gar nicht wichtig</w:t>
      </w:r>
      <w:r>
        <w:t xml:space="preserve">    </w:t>
      </w:r>
    </w:p>
    <w:p>
      <w:pPr>
        <w:pStyle w:val="Heading6"/>
      </w:pPr>
      <w:r>
        <w:rPr>
          <w:b/>
          <w:bCs/>
        </w:rPr>
        <w:t xml:space="preserve">Wie wichtig ist dir die Wettervorhersage für das Wochenende?</w:t>
      </w:r>
    </w:p>
    <w:p>
      <w:pPr>
        <w:pStyle w:val="default"/>
      </w:pP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das Interview mit der Linken-Chefin Schwerdtner über mögliche Zusammenarbeit mit der CDU?</w:t>
      </w:r>
    </w:p>
    <w:p>
      <w:pPr>
        <w:pStyle w:val="default"/>
      </w:pP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Reflektiere die Auswahl der Themen in der Tagesschau-Sendung. Welche gesellschaftlichen und politischen Relevanzen haben sie und wie beeinflussen sie das öffentliche Bewusstsein?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Evaluiere die Perspektiven, die in den Berichterstattungen der Tagesschau-Sendung vertreten sind. Werden unterschiedliche Meinungen und Standpunkte berücksichtigt, und wie trägt dies zur ausgewogenen Berichterstattung bei?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der Berichterstattung über die politische Lage in Deutschland und den neuen Kanzler. Welche Rolle spielt die Medienberichterstattung bei der Vermittlung politischer Veränderungen und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rzvvezl2kkbuuwxg_hf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fttjitpnopsuqxgiwugc.png"/><Relationship Id="rId1" Type="http://schemas.openxmlformats.org/officeDocument/2006/relationships/image" Target="media/qb1ybu1sv_nmbqrjcjtk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2025-05-16T10:54:31.673Z</dcterms:created>
  <dcterms:modified xsi:type="dcterms:W3CDTF">2025-05-16T10:54:31.673Z</dcterms:modified>
</cp:coreProperties>
</file>

<file path=docProps/custom.xml><?xml version="1.0" encoding="utf-8"?>
<Properties xmlns="http://schemas.openxmlformats.org/officeDocument/2006/custom-properties" xmlns:vt="http://schemas.openxmlformats.org/officeDocument/2006/docPropsVTypes"/>
</file>