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Die aktuellen Nachrichten</w:t>
      </w:r>
    </w:p>
    <w:p>
      <w:pPr>
        <w:pStyle w:val="default"/>
      </w:pPr>
      <w:r>
        <w:t xml:space="preserve">
</w:t>
      </w:r>
    </w:p>
    <w:p>
      <w:pPr>
        <w:pStyle w:val="default"/>
      </w:pPr>
      <w:r>
        <w:t xml:space="preserve">In diesem Arbeitsblatt beschäftigst du dich mit den aktuellen Nachrichten. Unter dem Link findest du eine aktuelle Ausgabe der Nachrichten-Sendung. Sieh dir die Nachrichten an und beantworte die dazugehörigen Fragen.</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tagesschau 20:00 Uhr, 09.05.2025</w:t>
            </w:r>
          </w:p>
          <w:p>
            <w:pPr>
              <w:pStyle w:val="default"/>
            </w:pPr>
            <w:r>
              <w:t xml:space="preserve">To watch the youtube video just scan the QR code.</w:t>
            </w:r>
          </w:p>
          <w:p>
            <w:pPr>
              <w:pStyle w:val="small"/>
            </w:pPr>
            <w:r>
              <w:t xml:space="preserve">https://youtube.com/watch?v=yCGy5KfXVLk</w:t>
            </w:r>
          </w:p>
        </w:tc>
      </w:tr>
    </w:tbl>
    <w:p>
      <w:pPr>
        <w:pStyle w:val="Heading3"/>
      </w:pPr>
      <w:r>
        <w:t xml:space="preserve">📋 Kreuze die richtige Antwort an.</w:t>
      </w:r>
    </w:p>
    <w:p>
      <w:pPr>
        <w:pStyle w:val="Heading6"/>
      </w:pPr>
      <w:r>
        <w:rPr>
          <w:b/>
          <w:bCs/>
        </w:rPr>
        <w:t xml:space="preserve">Was war Margot Friedländers Appell an die Menschen?</w:t>
      </w:r>
    </w:p>
    <w:p>
      <w:pPr>
        <w:pStyle w:val="default"/>
      </w:pPr>
      <w:r>
        <w:sym w:char="039F" w:font="Arial"/>
      </w:r>
      <w:r>
        <w:t xml:space="preserve"> </w:t>
      </w:r>
      <w:r>
        <w:t xml:space="preserve">Seid Menschen</w:t>
      </w:r>
      <w:r>
        <w:t xml:space="preserve">    </w:t>
      </w:r>
      <w:r>
        <w:sym w:char="039F" w:font="Arial"/>
      </w:r>
      <w:r>
        <w:t xml:space="preserve"> </w:t>
      </w:r>
      <w:r>
        <w:t xml:space="preserve">Vergesst die Vergangenheit</w:t>
      </w:r>
      <w:r>
        <w:t xml:space="preserve">    </w:t>
      </w:r>
      <w:r>
        <w:sym w:char="039F" w:font="Arial"/>
      </w:r>
      <w:r>
        <w:t xml:space="preserve"> </w:t>
      </w:r>
      <w:r>
        <w:t xml:space="preserve">Kämpft für eure Rechte</w:t>
      </w:r>
      <w:r>
        <w:t xml:space="preserve">    </w:t>
      </w:r>
    </w:p>
    <w:p>
      <w:pPr>
        <w:pStyle w:val="Heading6"/>
      </w:pPr>
      <w:r>
        <w:rPr>
          <w:b/>
          <w:bCs/>
        </w:rPr>
        <w:t xml:space="preserve">Warum ist Papst Leo XVI. besonders bemerkenswert?</w:t>
      </w:r>
    </w:p>
    <w:p>
      <w:pPr>
        <w:pStyle w:val="default"/>
      </w:pPr>
      <w:r>
        <w:sym w:char="039F" w:font="Arial"/>
      </w:r>
      <w:r>
        <w:t xml:space="preserve"> </w:t>
      </w:r>
      <w:r>
        <w:t xml:space="preserve">Er ist der erste Papst aus den Vereinigten Staaten</w:t>
      </w:r>
      <w:r>
        <w:t xml:space="preserve">    </w:t>
      </w:r>
      <w:r>
        <w:sym w:char="039F" w:font="Arial"/>
      </w:r>
      <w:r>
        <w:t xml:space="preserve"> </w:t>
      </w:r>
      <w:r>
        <w:t xml:space="preserve">Er ist der erste Papst aus Asien</w:t>
      </w:r>
      <w:r>
        <w:t xml:space="preserve">    </w:t>
      </w:r>
      <w:r>
        <w:sym w:char="039F" w:font="Arial"/>
      </w:r>
      <w:r>
        <w:t xml:space="preserve"> </w:t>
      </w:r>
      <w:r>
        <w:t xml:space="preserve">Er ist der erste Papst aus Afrika</w:t>
      </w:r>
      <w:r>
        <w:t xml:space="preserve">    </w:t>
      </w:r>
    </w:p>
    <w:p>
      <w:pPr>
        <w:pStyle w:val="Heading6"/>
      </w:pPr>
      <w:r>
        <w:rPr>
          <w:b/>
          <w:bCs/>
        </w:rPr>
        <w:t xml:space="preserve">Was kritisiert Papst Leo XVI. in seiner ersten Predigt?</w:t>
      </w:r>
    </w:p>
    <w:p>
      <w:pPr>
        <w:pStyle w:val="default"/>
      </w:pPr>
      <w:r>
        <w:sym w:char="039F" w:font="Arial"/>
      </w:r>
      <w:r>
        <w:t xml:space="preserve"> </w:t>
      </w:r>
      <w:r>
        <w:t xml:space="preserve">Den Mangel an finanzieller Unterstützung</w:t>
      </w:r>
      <w:r>
        <w:t xml:space="preserve">    </w:t>
      </w:r>
      <w:r>
        <w:sym w:char="039F" w:font="Arial"/>
      </w:r>
      <w:r>
        <w:t xml:space="preserve"> </w:t>
      </w:r>
      <w:r>
        <w:t xml:space="preserve">Den Rückgang der Kirchenbesuche</w:t>
      </w:r>
      <w:r>
        <w:t xml:space="preserve">    </w:t>
      </w:r>
      <w:r>
        <w:sym w:char="039F" w:font="Arial"/>
      </w:r>
      <w:r>
        <w:t xml:space="preserve"> </w:t>
      </w:r>
      <w:r>
        <w:t xml:space="preserve">Den Verlust des Lebenssinns</w:t>
      </w:r>
      <w:r>
        <w:t xml:space="preserve">    </w:t>
      </w:r>
    </w:p>
    <w:p>
      <w:pPr>
        <w:pStyle w:val="Heading6"/>
      </w:pPr>
      <w:r>
        <w:rPr>
          <w:b/>
          <w:bCs/>
        </w:rPr>
        <w:t xml:space="preserve">Welche Position vertritt Die Linke auf ihrem Parteitag in Chemnitz?</w:t>
      </w:r>
    </w:p>
    <w:p>
      <w:pPr>
        <w:pStyle w:val="default"/>
      </w:pPr>
      <w:r>
        <w:sym w:char="039F" w:font="Arial"/>
      </w:r>
      <w:r>
        <w:t xml:space="preserve"> </w:t>
      </w:r>
      <w:r>
        <w:t xml:space="preserve">Erhöhung der Steuern für alle</w:t>
      </w:r>
      <w:r>
        <w:t xml:space="preserve">    </w:t>
      </w:r>
      <w:r>
        <w:sym w:char="039F" w:font="Arial"/>
      </w:r>
      <w:r>
        <w:t xml:space="preserve"> </w:t>
      </w:r>
      <w:r>
        <w:t xml:space="preserve">Förderung des freien Marktes</w:t>
      </w:r>
      <w:r>
        <w:t xml:space="preserve">    </w:t>
      </w:r>
      <w:r>
        <w:sym w:char="039F" w:font="Arial"/>
      </w:r>
      <w:r>
        <w:t xml:space="preserve"> </w:t>
      </w:r>
      <w:r>
        <w:t xml:space="preserve">Abschaffung des Kapitalismus</w:t>
      </w:r>
      <w:r>
        <w:t xml:space="preserve">    </w:t>
      </w:r>
    </w:p>
    <w:p>
      <w:pPr>
        <w:pStyle w:val="Heading6"/>
      </w:pPr>
      <w:r>
        <w:rPr>
          <w:b/>
          <w:bCs/>
        </w:rPr>
        <w:t xml:space="preserve">Was war das Hauptthema der Gespräche von Friedrich Merz in Brüssel?</w:t>
      </w:r>
    </w:p>
    <w:p>
      <w:pPr>
        <w:pStyle w:val="default"/>
      </w:pPr>
      <w:r>
        <w:sym w:char="039F" w:font="Arial"/>
      </w:r>
      <w:r>
        <w:t xml:space="preserve"> </w:t>
      </w:r>
      <w:r>
        <w:t xml:space="preserve">Die Verbesserung der Infrastruktur</w:t>
      </w:r>
      <w:r>
        <w:t xml:space="preserve">    </w:t>
      </w:r>
      <w:r>
        <w:sym w:char="039F" w:font="Arial"/>
      </w:r>
      <w:r>
        <w:t xml:space="preserve"> </w:t>
      </w:r>
      <w:r>
        <w:t xml:space="preserve">Schärfere Grenzkontrollen und Zurückweisungen</w:t>
      </w:r>
      <w:r>
        <w:t xml:space="preserve">    </w:t>
      </w:r>
      <w:r>
        <w:sym w:char="039F" w:font="Arial"/>
      </w:r>
      <w:r>
        <w:t xml:space="preserve"> </w:t>
      </w:r>
      <w:r>
        <w:t xml:space="preserve">Die Erhöhung der EU-Beiträge</w:t>
      </w:r>
      <w:r>
        <w:t xml:space="preserve">    </w:t>
      </w:r>
    </w:p>
    <w:p>
      <w:pPr>
        <w:pStyle w:val="Heading6"/>
      </w:pPr>
      <w:r>
        <w:rPr>
          <w:b/>
          <w:bCs/>
        </w:rPr>
        <w:t xml:space="preserve">Wie rechtfertigte Präsident Putin den Angriffskrieg gegen die Ukraine?</w:t>
      </w:r>
    </w:p>
    <w:p>
      <w:pPr>
        <w:pStyle w:val="default"/>
      </w:pPr>
      <w:r>
        <w:sym w:char="039F" w:font="Arial"/>
      </w:r>
      <w:r>
        <w:t xml:space="preserve"> </w:t>
      </w:r>
      <w:r>
        <w:t xml:space="preserve">Indem er Russland als Kämpfer gegen Nazismus und Antisemitismus darstellte</w:t>
      </w:r>
      <w:r>
        <w:t xml:space="preserve">    </w:t>
      </w:r>
      <w:r>
        <w:sym w:char="039F" w:font="Arial"/>
      </w:r>
      <w:r>
        <w:t xml:space="preserve"> </w:t>
      </w:r>
      <w:r>
        <w:t xml:space="preserve">Indem er auf internationale Unterstützung verwies</w:t>
      </w:r>
      <w:r>
        <w:t xml:space="preserve">    </w:t>
      </w:r>
      <w:r>
        <w:sym w:char="039F" w:font="Arial"/>
      </w:r>
      <w:r>
        <w:t xml:space="preserve"> </w:t>
      </w:r>
      <w:r>
        <w:t xml:space="preserve">Indem er wirtschaftliche Schwierigkeiten anführte</w:t>
      </w:r>
      <w:r>
        <w:t xml:space="preserve">    </w:t>
      </w:r>
    </w:p>
    <w:p>
      <w:pPr>
        <w:pStyle w:val="Heading6"/>
      </w:pPr>
      <w:r>
        <w:rPr>
          <w:b/>
          <w:bCs/>
        </w:rPr>
        <w:t xml:space="preserve">Warum muss sich Bayer Leverkusen nach einem neuen Trainer umsehen?</w:t>
      </w:r>
    </w:p>
    <w:p>
      <w:pPr>
        <w:pStyle w:val="default"/>
      </w:pPr>
      <w:r>
        <w:sym w:char="039F" w:font="Arial"/>
      </w:r>
      <w:r>
        <w:t xml:space="preserve"> </w:t>
      </w:r>
      <w:r>
        <w:t xml:space="preserve">Xabi Alonso wechselt zum FC Barcelona</w:t>
      </w:r>
      <w:r>
        <w:t xml:space="preserve">    </w:t>
      </w:r>
      <w:r>
        <w:sym w:char="039F" w:font="Arial"/>
      </w:r>
      <w:r>
        <w:t xml:space="preserve"> </w:t>
      </w:r>
      <w:r>
        <w:t xml:space="preserve">Xabi Alonso wechselt zu Real Madrid</w:t>
      </w:r>
      <w:r>
        <w:t xml:space="preserve">    </w:t>
      </w:r>
      <w:r>
        <w:sym w:char="039F" w:font="Arial"/>
      </w:r>
      <w:r>
        <w:t xml:space="preserve"> </w:t>
      </w:r>
      <w:r>
        <w:t xml:space="preserve">Xabi Alonso beendet seine Karriere</w:t>
      </w:r>
      <w:r>
        <w:t xml:space="preserve">    </w:t>
      </w:r>
    </w:p>
    <w:p>
      <w:pPr>
        <w:pStyle w:val="Heading6"/>
      </w:pPr>
      <w:r>
        <w:rPr>
          <w:b/>
          <w:bCs/>
        </w:rPr>
        <w:t xml:space="preserve">Wie wird das Wetter am Samstag, den 10. Mai, voraussichtlich sein?</w:t>
      </w:r>
    </w:p>
    <w:p>
      <w:pPr>
        <w:pStyle w:val="default"/>
      </w:pPr>
      <w:r>
        <w:sym w:char="039F" w:font="Arial"/>
      </w:r>
      <w:r>
        <w:t xml:space="preserve"> </w:t>
      </w:r>
      <w:r>
        <w:t xml:space="preserve">Stark bewölkt und regnerisch</w:t>
      </w:r>
      <w:r>
        <w:t xml:space="preserve">    </w:t>
      </w:r>
      <w:r>
        <w:sym w:char="039F" w:font="Arial"/>
      </w:r>
      <w:r>
        <w:t xml:space="preserve"> </w:t>
      </w:r>
      <w:r>
        <w:t xml:space="preserve">Stürmisch und kalt</w:t>
      </w:r>
      <w:r>
        <w:t xml:space="preserve">    </w:t>
      </w:r>
      <w:r>
        <w:sym w:char="039F" w:font="Arial"/>
      </w:r>
      <w:r>
        <w:t xml:space="preserve"> </w:t>
      </w:r>
      <w:r>
        <w:t xml:space="preserve">Sonnig mit wenigen Schauern</w:t>
      </w:r>
      <w:r>
        <w:t xml:space="preserve">    </w:t>
      </w:r>
    </w:p>
    <w:p>
      <w:pPr>
        <w:pStyle w:val="Heading3"/>
      </w:pPr>
    </w:p>
    <w:p>
      <w:pPr>
        <w:pStyle w:val="default"/>
      </w:pPr>
      <w:r>
        <w:t xml:space="preserve">📝Welches Thema der Nachrichten hat dich am meisten interessiert?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📝Was weißt du bereits über das Thema?</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p>
    <w:p>
      <w:pPr>
        <w:pStyle w:val="default"/>
      </w:pPr>
      <w:r>
        <w:t xml:space="preserve">📝 Die Frage lautet: Welches Thema hat dich emotional berührt und warum?</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 Hier ist Platz für deine Fragen und Gedanken</w:t>
      </w:r>
    </w:p>
    <w:p>
      <w:pPr>
        <w:pStyle w:val="default"/>
      </w:pPr>
      <w:r>
        <w:t xml:space="preserve">Notizfeld</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fed7aa" w:sz="24"/>
          <w:left w:val="thick" w:color="fed7aa" w:sz="24"/>
          <w:bottom w:val="thick" w:color="fed7aa" w:sz="24"/>
          <w:right w:val="thick" w:color="fed7aa"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Hinweis für die Lehrkraft</w:t>
            </w:r>
          </w:p>
          <w:p>
            <w:pPr>
              <w:pStyle w:val="default"/>
            </w:pPr>
            <w:r>
              <w:t xml:space="preserve">Hier findest du eine Zusammenfassung der Themen der aktuellen Nachrichten-Ausgabe. Zusätzlich erhältst du Hinweise zu möglichen Themen, die für deine Lernenden emotional herausfordernd sein könnten, sowie Tipps zum Umgang damit.</w:t>
            </w:r>
          </w:p>
        </w:tc>
      </w:tr>
    </w:tbl>
    <w:p>
      <w:pPr>
        <w:pStyle w:val="Heading1"/>
      </w:pPr>
      <w:r>
        <w:t xml:space="preserve">Nachrichten-Sendung am 09.05.2025</w:t>
      </w:r>
    </w:p>
    <w:p>
      <w:pPr>
        <w:pStyle w:val="default"/>
      </w:pPr>
      <w:r>
        <w:t xml:space="preserve">
</w:t>
      </w:r>
    </w:p>
    <w:p>
      <w:pPr>
        <w:pStyle w:val="Heading2"/>
      </w:pPr>
      <w:r>
        <w:t xml:space="preserve">Tod von Margot Friedländer</w:t>
      </w:r>
    </w:p>
    <w:p>
      <w:pPr>
        <w:pStyle w:val="default"/>
      </w:pPr>
      <w:r>
        <w:t xml:space="preserve">
</w:t>
      </w:r>
    </w:p>
    <w:p>
      <w:pPr>
        <w:pStyle w:val="default"/>
      </w:pPr>
      <w:r>
        <w:t xml:space="preserve">Margot Friedländer, eine Holocaust-Überlebende und engagierte Zeitzeugin, starb im Alter von 103 Jahren in Berlin. Sie überlebte das Konzentrationslager Theresienstadt, wanderte in die USA aus und kehrte später nach Deutschland zurück, um sich gegen das Vergessen und für Versöhnung einzusetzen.</w:t>
      </w:r>
    </w:p>
    <w:p>
      <w:pPr>
        <w:pStyle w:val="default"/>
      </w:pPr>
      <w:r>
        <w:t xml:space="preserve">
</w:t>
      </w:r>
    </w:p>
    <w:p>
      <w:pPr>
        <w:pStyle w:val="default"/>
      </w:pPr>
      <w:r>
        <w:t xml:space="preserve">Hintergrundwissen:</w:t>
      </w:r>
    </w:p>
    <w:p>
      <w:pPr>
        <w:pStyle w:val="default"/>
      </w:pPr>
      <w:r>
        <w:t xml:space="preserve"> Margot Friedländer wurde 1921 in Berlin geboren und erlebte die Schrecken der NS-Diktatur. Ihre Familie wurde Opfer der Deportationen und sie selbst überlebte Theresienstadt. Nach Jahrzehnten des Schweigens kehrte sie als Zeitzeugin zurück und erhielt zahlreiche Auszeichnungen, darunter das Bundesverdienstkreuz.</w:t>
      </w:r>
    </w:p>
    <w:p>
      <w:pPr>
        <w:pStyle w:val="default"/>
      </w:pPr>
      <w:r>
        <w:t xml:space="preserve">
</w:t>
      </w:r>
    </w:p>
    <w:p>
      <w:pPr>
        <w:pStyle w:val="Heading2"/>
      </w:pPr>
      <w:r>
        <w:t xml:space="preserve">Neuer Papst Leo XVI.</w:t>
      </w:r>
    </w:p>
    <w:p>
      <w:pPr>
        <w:pStyle w:val="default"/>
      </w:pPr>
      <w:r>
        <w:t xml:space="preserve">
</w:t>
      </w:r>
    </w:p>
    <w:p>
      <w:pPr>
        <w:pStyle w:val="default"/>
      </w:pPr>
      <w:r>
        <w:t xml:space="preserve">Papst Leo XVI., ehemals Kardinal Robert F. Prevost, begann seinen ersten Arbeitstag mit einem Gottesdienst in der Sixtinischen Kapelle. In seiner Predigt kritisierte er den Verlust des Glaubens und das Streben nach Macht in der heutigen Zeit.</w:t>
      </w:r>
    </w:p>
    <w:p>
      <w:pPr>
        <w:pStyle w:val="default"/>
      </w:pPr>
      <w:r>
        <w:t xml:space="preserve">
</w:t>
      </w:r>
    </w:p>
    <w:p>
      <w:pPr>
        <w:pStyle w:val="default"/>
      </w:pPr>
      <w:r>
        <w:t xml:space="preserve">Hintergrundwissen:</w:t>
      </w:r>
    </w:p>
    <w:p>
      <w:pPr>
        <w:pStyle w:val="default"/>
      </w:pPr>
      <w:r>
        <w:t xml:space="preserve"> Leo XVI. ist der erste Papst aus den USA und hat als Missionar in Peru gearbeitet. Seine Arbeit dort hat ihn stark geprägt, insbesondere sein Engagement für Arme und Ausgegrenzte. Seine Wahl könnte Einfluss auf die Migrationspolitik und die Beziehungen zwischen Washington und dem Vatikan haben.</w:t>
      </w:r>
    </w:p>
    <w:p>
      <w:pPr>
        <w:pStyle w:val="default"/>
      </w:pPr>
      <w:r>
        <w:t xml:space="preserve">
</w:t>
      </w:r>
    </w:p>
    <w:p>
      <w:pPr>
        <w:pStyle w:val="Heading2"/>
      </w:pPr>
      <w:r>
        <w:t xml:space="preserve">Aufschwung der Partei Die Linke</w:t>
      </w:r>
    </w:p>
    <w:p>
      <w:pPr>
        <w:pStyle w:val="default"/>
      </w:pPr>
      <w:r>
        <w:t xml:space="preserve">
</w:t>
      </w:r>
    </w:p>
    <w:p>
      <w:pPr>
        <w:pStyle w:val="default"/>
      </w:pPr>
      <w:r>
        <w:t xml:space="preserve">Die Partei Die Linke erlebt nach einer erfolgreichen Bundestagswahl und steigenden Mitgliederzahlen ein neues Selbstbewusstsein. Auf ihrem Parteitag in Chemnitz diskutiert sie über ihre zukünftige Ausrichtung, wobei Themen wie Wohnen, Sozialleistungen und Armut im Vordergrund stehen.</w:t>
      </w:r>
    </w:p>
    <w:p>
      <w:pPr>
        <w:pStyle w:val="default"/>
      </w:pPr>
      <w:r>
        <w:t xml:space="preserve">
</w:t>
      </w:r>
    </w:p>
    <w:p>
      <w:pPr>
        <w:pStyle w:val="default"/>
      </w:pPr>
      <w:r>
        <w:t xml:space="preserve">Hintergrundwissen:</w:t>
      </w:r>
    </w:p>
    <w:p>
      <w:pPr>
        <w:pStyle w:val="default"/>
      </w:pPr>
      <w:r>
        <w:t xml:space="preserve"> Die Linke strebt einen radikalen Wandel weg vom Kapitalismus an und hat jüngere Mitglieder stark dazugewonnen. Die Partei fordert Geschlossenheit und sieht sich als Gegenmodell zur aktuellen Regierung. Die Zusammenarbeit mit der Union bleibt aufgrund eines Unvereinbarkeitsbeschlusses ausgeschlossen.</w:t>
      </w:r>
    </w:p>
    <w:p>
      <w:pPr>
        <w:pStyle w:val="default"/>
      </w:pPr>
      <w:r>
        <w:t xml:space="preserve">
</w:t>
      </w:r>
    </w:p>
    <w:p>
      <w:pPr>
        <w:pStyle w:val="Heading2"/>
      </w:pPr>
      <w:r>
        <w:t xml:space="preserve">Kanzler Merz in Brüssel</w:t>
      </w:r>
    </w:p>
    <w:p>
      <w:pPr>
        <w:pStyle w:val="default"/>
      </w:pPr>
      <w:r>
        <w:t xml:space="preserve">
</w:t>
      </w:r>
    </w:p>
    <w:p>
      <w:pPr>
        <w:pStyle w:val="default"/>
      </w:pPr>
      <w:r>
        <w:t xml:space="preserve">Friedrich Merz, der neue deutsche Kanzler, besuchte Brüssel, um über die Zukunft der NATO und schärfere Grenzkontrollen zu sprechen. Er betonte die Notwendigkeit, die Rüstungsproduktion in Europa zu steigern, lehnt jedoch gemeinsame Schulden für die Aufrüstung ab.</w:t>
      </w:r>
    </w:p>
    <w:p>
      <w:pPr>
        <w:pStyle w:val="default"/>
      </w:pPr>
      <w:r>
        <w:t xml:space="preserve">
</w:t>
      </w:r>
    </w:p>
    <w:p>
      <w:pPr>
        <w:pStyle w:val="default"/>
      </w:pPr>
      <w:r>
        <w:t xml:space="preserve">Hintergrundwissen:</w:t>
      </w:r>
    </w:p>
    <w:p>
      <w:pPr>
        <w:pStyle w:val="default"/>
      </w:pPr>
      <w:r>
        <w:t xml:space="preserve"> Merz begann seine politische Karriere im Europaparlament und markiert mit seinem Besuch am Europatag die Bedeutung Deutschlands innerhalb der EU. Seine Gespräche mit der US-Regierung unter Trump könnten die transatlantischen Beziehungen positiv beeinflussen.</w:t>
      </w:r>
    </w:p>
    <w:p>
      <w:pPr>
        <w:pStyle w:val="Heading1"/>
      </w:pPr>
      <w:r>
        <w:t xml:space="preserve">Emotionale Herausforderungen für Lernende und Tipps zum Umgang</w:t>
      </w:r>
    </w:p>
    <w:p>
      <w:pPr>
        <w:pStyle w:val="default"/>
      </w:pPr>
      <w:r>
        <w:t xml:space="preserve">
</w:t>
      </w:r>
    </w:p>
    <w:p>
      <w:pPr>
        <w:pStyle w:val="Heading2"/>
      </w:pPr>
      <w:r>
        <w:t xml:space="preserve">Tod von Margot Friedländer</w:t>
      </w:r>
    </w:p>
    <w:p>
      <w:pPr>
        <w:pStyle w:val="default"/>
      </w:pPr>
      <w:r>
        <w:t xml:space="preserve">
</w:t>
      </w:r>
    </w:p>
    <w:p>
      <w:pPr>
        <w:pStyle w:val="default"/>
      </w:pPr>
      <w:r>
        <w:t xml:space="preserve">Einschätzung: Emotional stark herausfordernd</w:t>
      </w:r>
    </w:p>
    <w:p>
      <w:pPr>
        <w:pStyle w:val="default"/>
      </w:pPr>
      <w:r>
        <w:t xml:space="preserve">
</w:t>
      </w:r>
    </w:p>
    <w:p>
      <w:pPr>
        <w:pStyle w:val="default"/>
      </w:pPr>
      <w:r>
        <w:t xml:space="preserve">Warum herausfordernd: Der Tod einer Holocaust-Überlebenden kann bei Jugendlichen eine Vielzahl von Emotionen auslösen, darunter Trauer, Mitgefühl und das Bewusstsein für historische Grausamkeiten. Das Thema berührt Fragen von Überleben, Verlust und der Wichtigkeit des Erinnerns, was moralische Dilemmata und Unsicherheitsgefühle hervorrufen kann.</w:t>
      </w:r>
    </w:p>
    <w:p>
      <w:pPr>
        <w:pStyle w:val="default"/>
      </w:pPr>
      <w:r>
        <w:t xml:space="preserve">
</w:t>
      </w:r>
    </w:p>
    <w:p>
      <w:pPr>
        <w:pStyle w:val="default"/>
      </w:pPr>
      <w:r>
        <w:t xml:space="preserve">Hinweise für Lehrkräfte:</w:t>
      </w:r>
    </w:p>
    <w:p>
      <w:pPr>
        <w:pStyle w:val="default"/>
      </w:pPr>
      <w:r>
        <w:t xml:space="preserve">
</w:t>
      </w:r>
    </w:p>
    <w:p>
      <w:pPr>
        <w:pStyle w:val="default"/>
      </w:pPr>
      <w:r>
        <w:t xml:space="preserve">Einfühlende Diskussion: Schaffen Sie einen respektvollen Raum, in dem die Schüler ihre Gedanken und Gefühle äußern können. Unterstützen Sie eine Diskussion darüber, warum das Erinnern wichtig ist und wie es uns helfen kann, aus der Vergangenheit zu lernen.</w:t>
      </w:r>
    </w:p>
    <w:p>
      <w:pPr>
        <w:pStyle w:val="default"/>
      </w:pPr>
      <w:r>
        <w:t xml:space="preserve">
</w:t>
      </w:r>
    </w:p>
    <w:p>
      <w:pPr>
        <w:pStyle w:val="default"/>
      </w:pPr>
      <w:r>
        <w:t xml:space="preserve">Perspektiven der Hoffnung: Betonen Sie Margot Friedländers Engagement für Versöhnung und das Vermächtnis der Hoffnung und Stärke, das sie hinterlässt. Erklären Sie, wie ihr Leben ein Beispiel für Widerstandskraft und die Kraft des menschlichen Geistes ist.</w:t>
      </w:r>
    </w:p>
    <w:p>
      <w:pPr>
        <w:pStyle w:val="default"/>
      </w:pPr>
      <w:r>
        <w:t xml:space="preserve">
</w:t>
      </w:r>
    </w:p>
    <w:p>
      <w:pPr>
        <w:pStyle w:val="default"/>
      </w:pPr>
      <w:r>
        <w:t xml:space="preserve">Geschichtliche Einordnung: Stellen Sie sicher, dass die Schüler die historischen Hintergründe des Holocaust verstehen, und bieten Sie altersgerechte Materialien an, die die Komplexität der Geschichte verständlich machen.</w:t>
      </w:r>
    </w:p>
    <w:p>
      <w:pPr>
        <w:pStyle w:val="default"/>
      </w:pPr>
      <w:r>
        <w:t xml:space="preserve">
</w:t>
      </w:r>
    </w:p>
    <w:p>
      <w:pPr>
        <w:pStyle w:val="Heading2"/>
      </w:pPr>
      <w:r>
        <w:t xml:space="preserve">Kanzler Merz in Brüssel</w:t>
      </w:r>
    </w:p>
    <w:p>
      <w:pPr>
        <w:pStyle w:val="default"/>
      </w:pPr>
      <w:r>
        <w:t xml:space="preserve">
</w:t>
      </w:r>
    </w:p>
    <w:p>
      <w:pPr>
        <w:pStyle w:val="default"/>
      </w:pPr>
      <w:r>
        <w:t xml:space="preserve">Einschätzung: Emotional weniger herausfordernd</w:t>
      </w:r>
    </w:p>
    <w:p>
      <w:pPr>
        <w:pStyle w:val="default"/>
      </w:pPr>
      <w:r>
        <w:t xml:space="preserve">
</w:t>
      </w:r>
    </w:p>
    <w:p>
      <w:pPr>
        <w:pStyle w:val="default"/>
      </w:pPr>
      <w:r>
        <w:t xml:space="preserve">Warum weniger herausfordernd: Politische Besuche und Diskussionen über NATO und Grenzkontrollen sind in der Regel weniger emotional belastend für Jugendliche, da sie eher abstrakt und weniger persönlich relevant sind. Die Themen können jedoch Interesse an politischen Prozessen und internationalen Beziehungen wecken.</w:t>
      </w:r>
    </w:p>
    <w:p>
      <w:pPr>
        <w:pStyle w:val="default"/>
      </w:pPr>
      <w:r>
        <w:t xml:space="preserve">
</w:t>
      </w:r>
    </w:p>
    <w:p>
      <w:pPr>
        <w:pStyle w:val="default"/>
      </w:pPr>
      <w:r>
        <w:t xml:space="preserve">Hinweise für Lehrkräfte:</w:t>
      </w:r>
    </w:p>
    <w:p>
      <w:pPr>
        <w:pStyle w:val="default"/>
      </w:pPr>
      <w:r>
        <w:t xml:space="preserve">
</w:t>
      </w:r>
    </w:p>
    <w:p>
      <w:pPr>
        <w:pStyle w:val="default"/>
      </w:pPr>
      <w:r>
        <w:t xml:space="preserve">Politische Bildung: Nutzen Sie die Gelegenheit, um die Schüler über die Rolle der NATO und die Bedeutung internationaler Beziehungen zu informieren. Fördern Sie das Verständnis für politische Prozesse und die verschiedenen Perspektiven in der Politik.</w:t>
      </w:r>
    </w:p>
    <w:p>
      <w:pPr>
        <w:pStyle w:val="default"/>
      </w:pPr>
      <w:r>
        <w:t xml:space="preserve">
</w:t>
      </w:r>
    </w:p>
    <w:p>
      <w:pPr>
        <w:pStyle w:val="default"/>
      </w:pPr>
      <w:r>
        <w:t xml:space="preserve">Diskussion über Sicherheit: Erklären Sie die Bedeutung von Sicherheitspolitik und wie sie die internationale Zusammenarbeit beeinflusst. Unterstützen Sie eine Diskussion über die Balance zwischen Sicherheit und Freiheit.</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Die aktuellen Nachrichten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3bupfasgb07s7fm-hmfeo.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qtrk4cdqrye9tcmgqq7xo.png"/><Relationship Id="rId1" Type="http://schemas.openxmlformats.org/officeDocument/2006/relationships/image" Target="media/mrpyb9egl9_xi3aieg6u3.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2025-05-16T11:48:44.158Z</dcterms:created>
  <dcterms:modified xsi:type="dcterms:W3CDTF">2025-05-16T11:48:44.158Z</dcterms:modified>
</cp:coreProperties>
</file>

<file path=docProps/custom.xml><?xml version="1.0" encoding="utf-8"?>
<Properties xmlns="http://schemas.openxmlformats.org/officeDocument/2006/custom-properties" xmlns:vt="http://schemas.openxmlformats.org/officeDocument/2006/docPropsVTypes"/>
</file>