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E-mails from a war zone</w:t>
      </w:r>
    </w:p>
    <w:p>
      <w:pPr>
        <w:pStyle w:val="default"/>
      </w:pPr>
      <w:r>
        <w:t xml:space="preserve">
</w:t>
      </w:r>
    </w:p>
    <w:p>
      <w:pPr>
        <w:pStyle w:val="default"/>
      </w:pPr>
      <w:r>
        <w:t xml:space="preserve">Listen to the following email conversation between two teenagers.</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14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https://to-teach.ai/worksheet/0o82V9dogPyHNC4ObvQV</w:t>
            </w:r>
          </w:p>
        </w:tc>
      </w:tr>
    </w:tbl>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14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https://to-teach.ai/worksheet/0o82V9dogPyHNC4ObvQV</w:t>
            </w:r>
          </w:p>
        </w:tc>
      </w:tr>
    </w:tbl>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14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https://to-teach.ai/worksheet/0o82V9dogPyHNC4ObvQV</w:t>
            </w:r>
          </w:p>
        </w:tc>
      </w:tr>
    </w:tbl>
    <w:p>
      <w:pPr>
        <w:pStyle w:val="Heading3"/>
      </w:pPr>
    </w:p>
    <w:p>
      <w:pPr>
        <w:pStyle w:val="default"/>
      </w:pPr>
      <w:r>
        <w:t xml:space="preserve">How do you feel after listening to the emails? What would you reply to the last email? Take notes, then share your thoughts with the rest of the class.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1"/>
      </w:pPr>
      <w:r>
        <w:t xml:space="preserve">Background knowledge about the conflict</w:t>
      </w:r>
    </w:p>
    <w:p>
      <w:pPr>
        <w:pStyle w:val="default"/>
      </w:pPr>
      <w:r>
        <w:t xml:space="preserve">
</w:t>
      </w:r>
    </w:p>
    <w:p>
      <w:pPr>
        <w:pStyle w:val="default"/>
      </w:pPr>
      <w:r>
        <w:t xml:space="preserve">Now read the following information about the conflict and answer the related questions.</w:t>
      </w:r>
    </w:p>
    <w:p>
      <w:pPr>
        <w:pStyle w:val="Heading1"/>
      </w:pPr>
      <w:r>
        <w:t xml:space="preserve">War in Ukraine</w:t>
      </w:r>
    </w:p>
    <w:p>
      <w:pPr>
        <w:pStyle w:val="default"/>
      </w:pPr>
      <w:r>
        <w:t xml:space="preserve">
</w:t>
      </w:r>
    </w:p>
    <w:p>
      <w:pPr>
        <w:pStyle w:val="default"/>
      </w:pPr>
      <w:r>
        <w:t xml:space="preserve">
</w:t>
      </w:r>
    </w:p>
    <w:p>
      <w:pPr>
        <w:pStyle w:val="default"/>
      </w:pPr>
      <w:r>
        <w:t xml:space="preserve">Source: Wikimedia Commons</w:t>
      </w:r>
    </w:p>
    <w:p>
      <w:pPr>
        <w:pStyle w:val="default"/>
      </w:pPr>
      <w:r>
        <w:t xml:space="preserve">
</w:t>
      </w:r>
    </w:p>
    <w:p>
      <w:pPr>
        <w:pStyle w:val="default"/>
      </w:pPr>
      <w:r>
        <w:t xml:space="preserve">The ongoing war in Ukraine began in February 2014, following Ukraine's Revolution of Dignity. This revolution led to the ousting of the pro-Russian president, Viktor Yanukovych. Shortly after, Russia annexed Crimea and supported separatist movements in Eastern Ukraine, specifically in the Donbas region. This conflict, known as the Donbas war, involved Russian-backed militants declaring independence for the Donetsk People's Republic (DPR) and the Luhansk People's Republic (LPR).</w:t>
      </w:r>
    </w:p>
    <w:p>
      <w:pPr>
        <w:pStyle w:val="default"/>
      </w:pPr>
      <w:r>
        <w:t xml:space="preserve">
</w:t>
      </w:r>
    </w:p>
    <w:p>
      <w:pPr>
        <w:pStyle w:val="default"/>
      </w:pPr>
      <w:r>
        <w:t xml:space="preserve">Historically, Ukraine and Russia have had various conflicts, especially after the dissolution of the Soviet Union in 1991. Russia's annexation of Crimea and its support for separatists in Eastern Ukraine reignited these tensions. The situation escalated dramatically in 2022 when Russia launched a full-scale invasion of Ukraine, marking the largest conflict in Europe since World War II.</w:t>
      </w:r>
    </w:p>
    <w:p>
      <w:pPr>
        <w:pStyle w:val="default"/>
      </w:pPr>
      <w:r>
        <w:t xml:space="preserve">
</w:t>
      </w:r>
    </w:p>
    <w:p>
      <w:pPr>
        <w:pStyle w:val="default"/>
      </w:pPr>
      <w:r>
        <w:t xml:space="preserve">External parties have played significant roles in this conflict. Many countries, including those in NATO, have provided military and humanitarian aid to Ukraine. The United States and European Union imposed sanctions on Russia in response to its actions. Additionally, organizations like the United Nations have called for peace and condemned the invasion.</w:t>
      </w:r>
    </w:p>
    <w:p>
      <w:pPr>
        <w:pStyle w:val="default"/>
      </w:pPr>
      <w:r>
        <w:t xml:space="preserve">
</w:t>
      </w:r>
    </w:p>
    <w:p>
      <w:pPr>
        <w:pStyle w:val="default"/>
      </w:pPr>
      <w:r>
        <w:t xml:space="preserve">As of now, the war remains unresolved, with ongoing battles and territorial disputes. Both sides have suffered significant casualties and destruction. The conflict has led to a refugee crisis, with millions of Ukrainians displaced from their homes. International efforts continue to seek a peaceful resolution, but stability remains elusive.</w:t>
      </w:r>
    </w:p>
    <w:p>
      <w:r>
        <w:br w:type="page"/>
      </w:r>
    </w:p>
    <w:p>
      <w:pPr>
        <w:pStyle w:val="Heading3"/>
      </w:pPr>
    </w:p>
    <w:p>
      <w:pPr>
        <w:pStyle w:val="default"/>
      </w:pPr>
      <w:r>
        <w:t xml:space="preserve">Name the key events that led to the beginning of the war in Ukraine in 2014.</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Describe the international response to Russia's actions in Ukraine.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Explain the impact of the conflict on the civilian population in Ukraine.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1"/>
      </w:pPr>
      <w:r>
        <w:t xml:space="preserve">Peace efforts</w:t>
      </w:r>
    </w:p>
    <w:p>
      <w:pPr>
        <w:pStyle w:val="default"/>
      </w:pPr>
      <w:r>
        <w:t xml:space="preserve">Ukraine has been experiencing a conflict since 2014, which intensified in 2022. This has caused a lot of suffering. Various peace initiatives are ongoing to help end the violence and restore peace.</w:t>
      </w:r>
    </w:p>
    <w:p>
      <w:pPr>
        <w:pStyle w:val="default"/>
      </w:pPr>
      <w:r>
        <w:t xml:space="preserve">
</w:t>
      </w:r>
    </w:p>
    <w:p>
      <w:pPr>
        <w:pStyle w:val="default"/>
      </w:pPr>
      <w:r>
        <w:t xml:space="preserve">One major effort is led by the United Nations (UN), which is calling for a ceasefire and encouraging dialogue between the Ukrainian government and the Russian forces. The UN is also providing humanitarian aid to those affected by the conflict and stressing the need to protect civilians.</w:t>
      </w:r>
    </w:p>
    <w:p>
      <w:pPr>
        <w:pStyle w:val="default"/>
      </w:pPr>
      <w:r>
        <w:t xml:space="preserve">
</w:t>
      </w:r>
    </w:p>
    <w:p>
      <w:pPr>
        <w:pStyle w:val="default"/>
      </w:pPr>
      <w:r>
        <w:t xml:space="preserve">Another important initiative is from the European Union (EU). The EU is supporting peace talks and imposing sanctions on Russia to pressure them into stopping the violence. They are also helping Ukraine with financial and military aid to strengthen its defense.</w:t>
      </w:r>
    </w:p>
    <w:p>
      <w:pPr>
        <w:pStyle w:val="default"/>
      </w:pPr>
      <w:r>
        <w:t xml:space="preserve">
</w:t>
      </w:r>
    </w:p>
    <w:p>
      <w:pPr>
        <w:pStyle w:val="default"/>
      </w:pPr>
      <w:r>
        <w:t xml:space="preserve">Additionally, countries like Turkey and France are mediating between the two sides, trying to find a peaceful solution. They are organizing meetings and encouraging both sides to negotiate and find common ground.</w:t>
      </w:r>
    </w:p>
    <w:p>
      <w:pPr>
        <w:pStyle w:val="default"/>
      </w:pPr>
      <w:r>
        <w:t xml:space="preserve">
</w:t>
      </w:r>
    </w:p>
    <w:p>
      <w:pPr>
        <w:pStyle w:val="default"/>
      </w:pPr>
      <w:r>
        <w:t xml:space="preserve">These efforts are crucial for ending the conflict and ensuring that people can live in peace and safety. While progress is challenging, these initiatives provide hope for a better future for Ukraine.</w:t>
      </w:r>
    </w:p>
    <w:p>
      <w:pPr>
        <w:pStyle w:val="Heading3"/>
      </w:pPr>
    </w:p>
    <w:p>
      <w:pPr>
        <w:pStyle w:val="default"/>
      </w:pPr>
      <w:r>
        <w:t xml:space="preserve">What do you hope for from the peace efforts? Do you think they can be successful?</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drawing>
          <wp:inline distT="0" distB="0" distL="0" distR="0">
            <wp:extent cx="5715000" cy="1390650"/>
            <wp:effectExtent b="0" l="0" r="0" t="0"/>
            <wp:docPr id="14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5715000" cy="1390650"/>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Analysis of a Military Conflict</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4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4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490"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490"/>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lkznefrhbb18yoiylnq_h.png"/><Relationship Id="rId8" Type="http://schemas.openxmlformats.org/officeDocument/2006/relationships/image" Target="media/pqjmnxgbmbps-nct8e9oj.png"/><Relationship Id="rId9" Type="http://schemas.openxmlformats.org/officeDocument/2006/relationships/image" Target="media/ektfn5fr7vhfepqwpaeaw.png"/><Relationship Id="rId10" Type="http://schemas.openxmlformats.org/officeDocument/2006/relationships/image" Target="media/m52psh3nyikae8fuumri_.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uwpx40eeghmex0jmaacqk.png"/><Relationship Id="rId1" Type="http://schemas.openxmlformats.org/officeDocument/2006/relationships/image" Target="media/alsqfp0v-gbd5z38seylr.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2025-10-05T02:04:35.495Z</dcterms:created>
  <dcterms:modified xsi:type="dcterms:W3CDTF">2025-10-05T02:04:35.495Z</dcterms:modified>
</cp:coreProperties>
</file>

<file path=docProps/custom.xml><?xml version="1.0" encoding="utf-8"?>
<Properties xmlns="http://schemas.openxmlformats.org/officeDocument/2006/custom-properties" xmlns:vt="http://schemas.openxmlformats.org/officeDocument/2006/docPropsVTypes"/>
</file>