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d7aa" w:sz="24"/>
          <w:left w:val="thick" w:color="fed7aa" w:sz="24"/>
          <w:bottom w:val="thick" w:color="fed7aa" w:sz="24"/>
          <w:right w:val="thick" w:color="fed7a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Jeopardy?</w:t>
            </w:r>
          </w:p>
          <w:p>
            <w:pPr>
              <w:pStyle w:val="default"/>
            </w:pPr>
            <w:r>
              <w:t xml:space="preserve">Jeopardy is a game-show where participants are presented with answers and must provide the corresponding questions.</w:t>
            </w:r>
          </w:p>
        </w:tc>
      </w:tr>
    </w:tbl>
    <w:p>
      <w:pPr>
        <w:pStyle w:val="Heading3"/>
      </w:pPr>
      <w:r>
        <w:t xml:space="preserve">What's the question?</w:t>
      </w:r>
    </w:p>
    <w:p>
      <w:pPr>
        <w:pStyle w:val="default"/>
      </w:pPr>
      <w:r>
        <w:t xml:space="preserve">It's a vehicle that floats on water and can carry people or goods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This type of transportation can be found underground and used for short trips within a city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It's a vehicle that has two wheels and is powered by a motor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This type of transportation uses pedals and is human-powered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It's a flying vehicle that can carry many passengers and travels long distances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This vehicle travels on tracks and is often used for long-distance travel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It's a vehicle with four wheels and usually powered by an engine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Create 3 more Jeopardy-style exercises about vehicles.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Jeopardy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yc9cqc6pgu4w9t9fzkbg.png"/><Relationship Id="rId1" Type="http://schemas.openxmlformats.org/officeDocument/2006/relationships/image" Target="media/avsn55nqat39avafhp2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2025-04-27T14:48:55.244Z</dcterms:created>
  <dcterms:modified xsi:type="dcterms:W3CDTF">2025-04-27T14:48:55.244Z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