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5768578"/>
            <wp:effectExtent b="0" l="0" r="0" t="0"/>
            <wp:docPr id="973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Karte des Deutschen Bundes 1815–1866 - Ziegelbrenner 2008 - basierend on Putzger - Historischer Weltatlas, 89. Auflage 1865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Die Karte zeigt den Deutschen Bund zwischen 1815 und 1866.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Auf der Karte ist das Kaiserreich Österreich in gelber Farbe dargestellt.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Hauptstadt von Preußen auf der Karte ist München.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Königreich Bayern grenzt an das Großherzogtum Baden.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Stuttgart ist eine wichtige Stadt im Königreich Sachsen.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Karte weist auch freie Städte wie Hamburg und Bremen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Nordsee und die Ostsee sind auf der Karte als Meere eingezeichnet.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Kartenmaßstab zeigt eine Längenangabe von 200 Kilometern.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In der Legende werden Abkürzungen wie 'Kgr.' für Königreich verwendet.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Donau ist ein Fluss, der auf der historischen Karte verzeichnet 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Methode: Geschichtskarten auswerten</w:t>
            </w:r>
          </w:p>
          <w:p>
            <w:pPr>
              <w:pStyle w:val="default"/>
            </w:pPr>
            <w:r>
              <w:t xml:space="preserve">Bestandteile</w:t>
            </w:r>
          </w:p>
          <w:p>
            <w:pPr>
              <w:pStyle w:val="default"/>
            </w:pPr>
            <w:r>
              <w:t xml:space="preserve">erfassen</w:t>
            </w:r>
          </w:p>
          <w:p>
            <w:pPr>
              <w:pStyle w:val="default"/>
            </w:pPr>
            <w:r>
              <w:t xml:space="preserve">beschreiben</w:t>
            </w:r>
          </w:p>
          <w:p>
            <w:pPr>
              <w:pStyle w:val="default"/>
            </w:pPr>
            <w:r>
              <w:t xml:space="preserve">Titel</w:t>
            </w:r>
          </w:p>
          <w:p>
            <w:pPr>
              <w:pStyle w:val="default"/>
            </w:pPr>
            <w:r>
              <w:t xml:space="preserve">Bildunterschrift</w:t>
            </w:r>
          </w:p>
          <w:p>
            <w:pPr>
              <w:pStyle w:val="default"/>
            </w:pPr>
            <w:r>
              <w:t xml:space="preserve">Legende</w:t>
            </w:r>
          </w:p>
          <w:p>
            <w:pPr>
              <w:pStyle w:val="default"/>
            </w:pPr>
            <w:r>
              <w:t xml:space="preserve">Maßstab</w:t>
            </w:r>
          </w:p>
          <w:p>
            <w:pPr>
              <w:pStyle w:val="default"/>
            </w:pPr>
            <w:r>
              <w:t xml:space="preserve">Symbole, Muster oder Farben</w:t>
            </w:r>
          </w:p>
          <w:p>
            <w:pPr>
              <w:pStyle w:val="default"/>
            </w:pPr>
            <w:r>
              <w:t xml:space="preserve">einzuordnen</w:t>
            </w:r>
          </w:p>
          <w:p>
            <w:pPr>
              <w:pStyle w:val="default"/>
            </w:pPr>
            <w:r>
              <w:t xml:space="preserve">Hauptaussage</w:t>
            </w:r>
          </w:p>
          <w:p>
            <w:pPr>
              <w:pStyle w:val="default"/>
            </w:pPr>
            <w:r>
              <w:t xml:space="preserve">Einordnung</w:t>
            </w:r>
          </w:p>
          <w:p>
            <w:pPr>
              <w:pStyle w:val="default"/>
            </w:pPr>
            <w:r>
              <w:t xml:space="preserve">Hauptaussage</w:t>
            </w:r>
          </w:p>
          <w:p>
            <w:pPr>
              <w:pStyle w:val="default"/>
            </w:pPr>
            <w:r>
              <w:t xml:space="preserve">Thema</w:t>
            </w:r>
          </w:p>
          <w:p>
            <w:pPr>
              <w:pStyle w:val="default"/>
            </w:pPr>
            <w:r>
              <w:t xml:space="preserve">Entwicklung oder</w:t>
            </w:r>
          </w:p>
          <w:p>
            <w:pPr>
              <w:pStyle w:val="default"/>
            </w:pPr>
            <w:r>
              <w:t xml:space="preserve">Momentaufnahme</w:t>
            </w:r>
          </w:p>
          <w:p>
            <w:pPr>
              <w:pStyle w:val="default"/>
            </w:pPr>
            <w:r>
              <w:t xml:space="preserve">Informationen</w:t>
            </w:r>
          </w:p>
          <w:p>
            <w:pPr>
              <w:pStyle w:val="default"/>
            </w:pPr>
            <w:r>
              <w:t xml:space="preserve">einbezogen</w:t>
            </w:r>
          </w:p>
          <w:p>
            <w:pPr>
              <w:pStyle w:val="default"/>
            </w:pPr>
            <w:r>
              <w:t xml:space="preserve">hervorgehoben</w:t>
            </w:r>
          </w:p>
          <w:p>
            <w:pPr>
              <w:pStyle w:val="default"/>
            </w:pPr>
            <w:r>
              <w:t xml:space="preserve">maßstabsgetreu</w:t>
            </w:r>
          </w:p>
          <w:p>
            <w:pPr>
              <w:pStyle w:val="default"/>
            </w:pPr>
            <w:r>
              <w:t xml:space="preserve">glaubwürdig</w:t>
            </w:r>
          </w:p>
          <w:p>
            <w:pPr>
              <w:pStyle w:val="default"/>
            </w:pPr>
            <w:r>
              <w:t xml:space="preserve">Zu Beginn geht es darum die einzelnen </w:t>
            </w:r>
            <w:r>
              <w:t xml:space="preserve"> der Karte zu </w:t>
            </w:r>
            <w:r>
              <w:t xml:space="preserve"> und diese zu </w:t>
            </w:r>
            <w:r>
              <w:t xml:space="preserve">. Achte auf den </w:t>
            </w:r>
            <w:r>
              <w:t xml:space="preserve"> der Karte, die </w:t>
            </w:r>
            <w:r>
              <w:t xml:space="preserve">, die </w:t>
            </w:r>
            <w:r>
              <w:t xml:space="preserve"> der Karte, den verwendeten </w:t>
            </w:r>
            <w:r>
              <w:t xml:space="preserve"> und die verwendeten </w:t>
            </w:r>
            <w:r>
              <w:t xml:space="preserve">.</w:t>
            </w:r>
            <w:r>
              <w:t xml:space="preserve">
Danach geht es darum die Karte </w:t>
            </w:r>
            <w:r>
              <w:t xml:space="preserve"> und die </w:t>
            </w:r>
            <w:r>
              <w:t xml:space="preserve"> der Karte zu formulieren. Bei der </w:t>
            </w:r>
            <w:r>
              <w:t xml:space="preserve"> der Karte helfen dir Informationen zu: Kartograf:in, Erstellungsjahr und -ort, Quelle der einbezogenen Daten, Titel der Karte, abgebildeter Zeitpunkt oder Zeitraum, Anlass der Erstellung und Ort der Veröffentlichung.</w:t>
            </w:r>
            <w:r>
              <w:t xml:space="preserve">
Abschließend geht es um die Formulierung der </w:t>
            </w:r>
            <w:r>
              <w:t xml:space="preserve">. Hilfreiche Fragen können sein: Welches </w:t>
            </w:r>
            <w:r>
              <w:t xml:space="preserve"> wird abgebildet?, Geht es um eine </w:t>
            </w:r>
            <w:r>
              <w:t xml:space="preserve"> eine </w:t>
            </w:r>
            <w:r>
              <w:t xml:space="preserve">?, Welche </w:t>
            </w:r>
            <w:r>
              <w:t xml:space="preserve"> werden </w:t>
            </w:r>
            <w:r>
              <w:t xml:space="preserve">?, Welche Informationen nicht?, Was wird </w:t>
            </w:r>
            <w:r>
              <w:t xml:space="preserve">?, Ist die Darstellung </w:t>
            </w:r>
            <w:r>
              <w:t xml:space="preserve"> und </w:t>
            </w:r>
            <w:r>
              <w:t xml:space="preserve">?.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Beschreibe die historische Karte, die du vor dir hast. Achte bei deiner Beschreibung auf die dargestellten Elemente wie Staaten, Städte, Flüsse und Gewässer. Nenne das Hauptthema der Karte.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Erläutere, welche Auswirkungen die politische Zersplitterung Deutschlands im 19. Jahrhundert auf die Entwicklung eines deutschen Nationalstaates hatte.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Mit Karten 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vn9knzf0-hd_otoxzhg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ompnigpoojalwwybtv7c.png"/><Relationship Id="rId1" Type="http://schemas.openxmlformats.org/officeDocument/2006/relationships/image" Target="media/aak9vdhgnwv-lyzte_zd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2025-06-09T07:48:57.077Z</dcterms:created>
  <dcterms:modified xsi:type="dcterms:W3CDTF">2025-06-09T07:48:57.077Z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