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</w:pPr>
      <w:r>
        <w:t xml:space="preserve">Find a partner and read the following dialogue!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Are you going on holiday this year?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Yes, I am. I'm going to Spain.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That sounds exciting. When are you leaving?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I'm leaving next week.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How long will you stay there?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I'll stay for two weeks.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What are you planning to do there?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I plan to relax on the beach and explore the city.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That sounds like a great plan.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Thank you. I'm really looking forward to it.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I hope you have a fantastic holiday!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Thank you! I'll make sure to enjoy every moment.</w:t>
      </w:r>
    </w:p>
    <w:sectPr>
      <w:head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Tandem Reading A2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b w:val="false"/>
        <w:bCs w:val="fals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rFonts w:ascii="Arial" w:cs="Arial" w:eastAsia="Arial" w:hAnsi="Arial"/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rFonts w:ascii="Arial" w:cs="Arial" w:eastAsia="Arial" w:hAnsi="Arial"/>
      <w:b/>
      <w:bCs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rFonts w:ascii="Arial" w:cs="Arial" w:eastAsia="Arial" w:hAnsi="Arial"/>
      <w:b/>
      <w:bCs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rFonts w:ascii="Arial" w:cs="Arial" w:eastAsia="Arial" w:hAnsi="Arial"/>
      <w:sz w:val="22"/>
      <w:szCs w:val="22"/>
    </w:rPr>
  </w:style>
  <w:style w:type="paragraph" w:styleId="small">
    <w:name w:val="Small"/>
    <w:basedOn w:val="Normal"/>
    <w:next w:val="Normal"/>
    <w:pPr>
      <w:spacing w:line="360"/>
    </w:pPr>
    <w:rPr>
      <w:rFonts w:ascii="Arial" w:cs="Arial" w:eastAsia="Arial" w:hAnsi="Arial"/>
      <w:sz w:val="18"/>
      <w:szCs w:val="18"/>
    </w:rPr>
  </w:style>
  <w:style w:type="paragraph" w:styleId="strong">
    <w:name w:val="Strong"/>
    <w:basedOn w:val="Normal"/>
    <w:next w:val="Normal"/>
    <w:pPr>
      <w:spacing w:line="360" w:lineRule="exact"/>
    </w:pPr>
    <w:rPr>
      <w:rFonts w:ascii="Arial" w:cs="Arial" w:eastAsia="Arial" w:hAnsi="Arial"/>
      <w:b/>
      <w:bCs/>
      <w:sz w:val="22"/>
      <w:szCs w:val="22"/>
    </w:rPr>
  </w:style>
  <w:style w:type="paragraph" w:styleId="label">
    <w:name w:val="Label"/>
    <w:basedOn w:val="Normal"/>
    <w:next w:val="Normal"/>
    <w:pPr>
      <w:spacing w:line="240" w:lineRule="exact"/>
    </w:pPr>
    <w:rPr>
      <w:rFonts w:ascii="Arial" w:cs="Arial" w:eastAsia="Arial" w:hAnsi="Arial"/>
      <w:b/>
      <w:bCs/>
      <w:color w:val="64748b"/>
      <w:sz w:val="22"/>
      <w:szCs w:val="22"/>
    </w:rPr>
  </w:style>
  <w:style w:type="paragraph" w:styleId="narrow">
    <w:name w:val="Narrow"/>
    <w:basedOn w:val="Normal"/>
    <w:next w:val="Normal"/>
    <w:pPr>
      <w:spacing w:line="240"/>
    </w:pPr>
    <w:rPr>
      <w:rFonts w:ascii="Arial" w:cs="Arial" w:eastAsia="Arial" w:hAnsi="Arial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0fdc3e0d23706d54cc205f617dccb40470374c3.png"/><Relationship Id="rId1" Type="http://schemas.openxmlformats.org/officeDocument/2006/relationships/image" Target="media/369b3abe4ea56dd92f151408220cbbccfe75e4a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2026-04-01T05:45:54.299Z</dcterms:created>
  <dcterms:modified xsi:type="dcterms:W3CDTF">2026-04-01T05:45:54.299Z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