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CV de Julien Dubois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Informations personnelles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 complet:</w:t>
      </w:r>
    </w:p>
    <w:p>
      <w:pPr>
        <w:pStyle w:val="default"/>
      </w:pPr>
      <w:r>
        <w:t xml:space="preserve">Adresse:</w:t>
      </w:r>
    </w:p>
    <w:p>
      <w:pPr>
        <w:pStyle w:val="default"/>
      </w:pPr>
      <w:r>
        <w:t xml:space="preserve">Téléphone:</w:t>
      </w:r>
    </w:p>
    <w:p>
      <w:pPr>
        <w:pStyle w:val="default"/>
      </w:pPr>
      <w:r>
        <w:t xml:space="preserve">Courriel: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Julien Dubois</w:t>
      </w:r>
      <w:r>
        <w:t xml:space="preserve">
</w:t>
      </w:r>
      <w:r>
        <w:t xml:space="preserve"> 15 rue de la République, 69001 Lyon</w:t>
      </w:r>
      <w:r>
        <w:t xml:space="preserve">
</w:t>
      </w:r>
      <w:r>
        <w:t xml:space="preserve"> 06 12 34 56 78</w:t>
      </w:r>
      <w:r>
        <w:t xml:space="preserve">
</w:t>
      </w:r>
      <w:r>
        <w:t xml:space="preserve"> julien.dubois@email.com</w:t>
      </w:r>
      <w:r>
        <w:t xml:space="preserve">
</w:t>
      </w:r>
      <w:r>
        <w:t xml:space="preserve"> linkedin.com/in/juliendubois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Éducation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Lycée:</w:t>
      </w:r>
    </w:p>
    <w:p>
      <w:pPr>
        <w:pStyle w:val="default"/>
      </w:pPr>
      <w:r>
        <w:t xml:space="preserve">Baccalauréat ES (Économique et Social) spécialité mathématiques:</w:t>
      </w:r>
    </w:p>
    <w:p>
      <w:pPr>
        <w:pStyle w:val="default"/>
      </w:pPr>
      <w:r>
        <w:t xml:space="preserve">Moyenne en terminale:</w:t>
      </w:r>
    </w:p>
    <w:p>
      <w:pPr>
        <w:pStyle w:val="default"/>
      </w:pPr>
      <w:r>
        <w:t xml:space="preserve">Cours pertinents:</w:t>
      </w:r>
    </w:p>
    <w:p>
      <w:pPr>
        <w:pStyle w:val="default"/>
      </w:pPr>
      <w:r>
        <w:t xml:space="preserve"> Lycée Saint-Exupéry, Lyon, France</w:t>
      </w:r>
      <w:r>
        <w:t xml:space="preserve">
</w:t>
      </w:r>
      <w:r>
        <w:t xml:space="preserve"> juillet 2022</w:t>
      </w:r>
      <w:r>
        <w:t xml:space="preserve">
</w:t>
      </w:r>
      <w:r>
        <w:t xml:space="preserve"> 16,25/20</w:t>
      </w:r>
      <w:r>
        <w:t xml:space="preserve">
</w:t>
      </w:r>
      <w:r>
        <w:t xml:space="preserve"> Marketing, Management, Economie et Droit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Expérience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Stage en Marketing</w:t>
      </w:r>
    </w:p>
    <w:p>
      <w:pPr>
        <w:pStyle w:val="default"/>
      </w:pPr>
      <w:r>
        <w:t xml:space="preserve">
Louis Vuitton, Paris, France</w:t>
      </w:r>
      <w:r>
        <w:t xml:space="preserve">
Juin 2021 - Juillet 2021</w:t>
      </w:r>
      <w:r>
        <w:t xml:space="preserve">
Expérience en: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Élaboration et mise en oeuvre des stratégies marketing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Analyse des données de vente pour identifier les tendances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Contribution à la préparation de présentations pour les meetings avec les partenaires et les clients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Participation à des projets de développement de produits pour le marché émergent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Vendeur en prêt-à-porter</w:t>
      </w:r>
    </w:p>
    <w:p>
      <w:pPr>
        <w:pStyle w:val="default"/>
      </w:pPr>
      <w:r>
        <w:t xml:space="preserve">
Galeries Lafayette, Lyon, France</w:t>
      </w:r>
      <w:r>
        <w:t xml:space="preserve">
Décembre 2020 - Février 2021</w:t>
      </w:r>
      <w:r>
        <w:t xml:space="preserve">
Expérience 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Assistance aux clients dans leur choix vestimentaire et leurs essayages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Réapprovisionnement des produits sur les rayons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Mise en avant des produits clés pour accroître les ventes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Compétences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Capacité à élaborer des stratégies marketing en fonction des différents canaux de distribution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Utilisation de logiciels de traitement de données pour l'analyse des tendances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Excellentes compétences en communication et en relations interpersonnelles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Maitrise de Microsoft Office et de la suite Adobe Creative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Bilingue français-anglais</w:t>
      </w:r>
    </w:p>
    <w:p>
      <w:pPr>
        <w:pStyle w:val="default"/>
      </w:pPr>
      <w:r>
        <w:t xml:space="preserve">
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https://to-teach.ai/worksheet/91uOILF2EylqZOyPrnZi</w:t>
            </w:r>
          </w:p>
        </w:tc>
      </w:tr>
    </w:tbl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a travaillé Julien en stage?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Chez Louis Vuitton</w:t>
      </w:r>
      <w:r>
        <w:t xml:space="preserve">    </w:t>
      </w:r>
      <w:r>
        <w:sym w:char="039F" w:font="Arial"/>
      </w:r>
      <w:r>
        <w:t xml:space="preserve"> </w:t>
      </w:r>
      <w:r>
        <w:t xml:space="preserve">Chez Dior</w:t>
      </w:r>
      <w:r>
        <w:t xml:space="preserve">    </w:t>
      </w:r>
      <w:r>
        <w:sym w:char="039F" w:font="Arial"/>
      </w:r>
      <w:r>
        <w:t xml:space="preserve"> </w:t>
      </w:r>
      <w:r>
        <w:t xml:space="preserve">Chez Gucci</w:t>
      </w:r>
      <w:r>
        <w:t xml:space="preserve">    </w:t>
      </w:r>
      <w:r>
        <w:sym w:char="039F" w:font="Arial"/>
      </w:r>
      <w:r>
        <w:t xml:space="preserve"> </w:t>
      </w:r>
      <w:r>
        <w:t xml:space="preserve">Chez Chanel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Quels logiciels Julien utilise-t-il pour analyser les données de vente?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Excel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</w:t>
      </w:r>
      <w:r>
        <w:t xml:space="preserve">    </w:t>
      </w:r>
      <w:r>
        <w:sym w:char="039F" w:font="Arial"/>
      </w:r>
      <w:r>
        <w:t xml:space="preserve"> </w:t>
      </w:r>
      <w:r>
        <w:t xml:space="preserve">Adobe Illustrator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Quelles compétences autres que techniques Julien peut-il apporter à l'entreprise?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Compétences en mécanique</w:t>
      </w:r>
      <w:r>
        <w:t xml:space="preserve">    </w:t>
      </w:r>
      <w:r>
        <w:sym w:char="039F" w:font="Arial"/>
      </w:r>
      <w:r>
        <w:t xml:space="preserve"> </w:t>
      </w:r>
      <w:r>
        <w:t xml:space="preserve">Compétences en comptabilité</w:t>
      </w:r>
      <w:r>
        <w:t xml:space="preserve">    </w:t>
      </w:r>
      <w:r>
        <w:sym w:char="039F" w:font="Arial"/>
      </w:r>
      <w:r>
        <w:t xml:space="preserve"> </w:t>
      </w:r>
      <w:r>
        <w:t xml:space="preserve">Compétences en communication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Compétences en jardinage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Quelles sont les opportunités d'évolution professionnelle chez ABC?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offertes chez ABC</w:t>
      </w:r>
      <w:r>
        <w:t xml:space="preserve">    </w:t>
      </w:r>
      <w:r>
        <w:sym w:char="039F" w:font="Arial"/>
      </w:r>
      <w:r>
        <w:t xml:space="preserve"> </w:t>
      </w:r>
      <w:r>
        <w:t xml:space="preserve">Offertes uniquement aux employés ayant un diplôme universitaire</w:t>
      </w:r>
      <w:r>
        <w:t xml:space="preserve">    </w:t>
      </w:r>
      <w:r>
        <w:sym w:char="039F" w:font="Arial"/>
      </w:r>
      <w:r>
        <w:t xml:space="preserve"> </w:t>
      </w:r>
      <w:r>
        <w:t xml:space="preserve">Offertes à ceux qui démontrent des compétences et une motivation exceptionnelles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Offertes à tous les employés chaque année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la seconde étape du processus de recrutement chez ABC?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examen médical approfondi</w:t>
      </w:r>
      <w:r>
        <w:t xml:space="preserve">    </w:t>
      </w:r>
      <w:r>
        <w:sym w:char="039F" w:font="Arial"/>
      </w:r>
      <w:r>
        <w:t xml:space="preserve"> </w:t>
      </w:r>
      <w:r>
        <w:t xml:space="preserve">Une évaluation de compétences sportives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seconde entrevue avec l'équipe de direction</w:t>
      </w:r>
      <w:r>
        <w:t xml:space="preserve">    </w:t>
      </w:r>
      <w:r>
        <w:sym w:char="039F" w:font="Arial"/>
      </w:r>
      <w:r>
        <w:t xml:space="preserve"> </w:t>
      </w:r>
      <w:r>
        <w:t xml:space="preserve">Un test en ligne de mathématiques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Comment ABC valorise-t-elle ses employés?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 l'isolement des employés de leur équipe</w:t>
      </w:r>
      <w:r>
        <w:t xml:space="preserve">    </w:t>
      </w:r>
      <w:r>
        <w:sym w:char="039F" w:font="Arial"/>
      </w:r>
      <w:r>
        <w:t xml:space="preserve"> </w:t>
      </w:r>
      <w:r>
        <w:t xml:space="preserve">Par la collaboration, l'innovation et le développement professionnel</w:t>
      </w:r>
      <w:r>
        <w:t xml:space="preserve">    </w:t>
      </w:r>
      <w:r>
        <w:sym w:char="039F" w:font="Arial"/>
      </w:r>
      <w:r>
        <w:t xml:space="preserve"> </w:t>
      </w:r>
      <w:r>
        <w:t xml:space="preserve">Par la compétition entre les employés</w:t>
      </w:r>
      <w:r>
        <w:t xml:space="preserve">    </w:t>
      </w:r>
      <w:r>
        <w:sym w:char="039F" w:font="Arial"/>
      </w:r>
      <w:r>
        <w:t xml:space="preserve"> </w:t>
      </w:r>
      <w:r>
        <w:t xml:space="preserve">Par des punitions sévères pour les erreurs professionnelles</w:t>
      </w:r>
      <w:r>
        <w:t xml:space="preserve">    </w:t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Julien a travaillé chez Louis Vuitton.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est capable d'utiliser des logiciels de traitement de données pour analyser les tendances de vente.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n'a pas d'autres compétences à part ses compétences techniques.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a travaillé chez Galeries Lafayette en tant que vendeur en prêt-à-porter.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La responsable du recrutement a décrit la culture d'entreprise chez ABC comme encourageante pour le développement professionnel.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sera invité à une seconde entrevue avec l'équipe de direction d'ABC.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9k4ixyug0dvww5oqcyq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mscnqf-7w1trvahkoppc.png"/><Relationship Id="rId1" Type="http://schemas.openxmlformats.org/officeDocument/2006/relationships/image" Target="media/9y5n_lhrxlflkey8dqce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2025-05-24T23:31:06.284Z</dcterms:created>
  <dcterms:modified xsi:type="dcterms:W3CDTF">2025-05-24T23:31:06.284Z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