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5fdcde" w:sz="24"/>
          <w:left w:val="thick" w:color="5fdcde" w:sz="24"/>
          <w:bottom w:val="thick" w:color="5fdcde" w:sz="24"/>
          <w:right w:val="thick" w:color="5fdcd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Lesen</w:t>
            </w:r>
          </w:p>
          <w:p>
            <w:pPr>
              <w:pStyle w:val="default"/>
            </w:pPr>
            <w:r>
              <w:t xml:space="preserve">Schreiben</w:t>
            </w:r>
          </w:p>
          <w:p>
            <w:pPr>
              <w:pStyle w:val="default"/>
            </w:pPr>
            <w:r>
              <w:t xml:space="preserve"> Sie sich das Fallbeispiel durch. </w:t>
            </w:r>
            <w:r>
              <w:t xml:space="preserve"> Sie im Anschluss eine Pflegeplanung wie vorgegeben.</w:t>
            </w:r>
          </w:p>
        </w:tc>
      </w:tr>
    </w:tbl>
    <w:p>
      <w:pPr>
        <w:pStyle w:val="default"/>
      </w:pPr>
      <w:r>
        <w:t xml:space="preserve">
    </w:t>
      </w:r>
    </w:p>
    <w:p>
      <w:pPr>
        <w:pStyle w:val="default"/>
      </w:pPr>
      <w:r>
        <w:t xml:space="preserve">Yara*</w:t>
      </w:r>
    </w:p>
    <w:p>
      <w:pPr>
        <w:pStyle w:val="default"/>
      </w:pPr>
      <w:r>
        <w:t xml:space="preserve">
    </w:t>
      </w:r>
    </w:p>
    <w:p>
      <w:pPr>
        <w:pStyle w:val="default"/>
      </w:pPr>
      <w:r>
        <w:t xml:space="preserve">Yara ist 14 Jahre alt und vor drei Tagen wegen akuter Nierenprobleme ins Krankenhaus eingeliefert worden. Sie klagt über häufige und schmerzhafte Blasenentleerung, begleitet von einem brennenden Gefühl. Bei der Pflegeanamnese gibt Yara an, dass sie seit einigen Wochen Schwierigkeiten beim Wasserlassen hat und sich deswegen häufig zurückgezogen fühlt. Yaras Mutter berichtet, dass ihre Tochter seit der Pubertät immer wieder unter Blasenentzündungen leidet und sich deshalb oft in der Schule unsicher fühlt. Yara ist sehr zurückhaltend und spricht nur selten über ihre Beschwerden, was das Problem oft verschlimmert, bevor Hilfe gesucht wird. Die Ärzte haben eine Urinprobe genommen und festgestellt, dass Yara eine Infektion hat, die behandelt werden muss. Yara zeigt sich kooperativ und möchte ihre Gesundheit verbessern, um wieder unbeschwert am Sportunterricht teilnehmen zu können.</w:t>
      </w:r>
    </w:p>
    <w:p>
      <w:pPr>
        <w:pStyle w:val="default"/>
      </w:pPr>
      <w:r>
        <w:t xml:space="preserve">
    </w:t>
      </w:r>
    </w:p>
    <w:p>
      <w:pPr>
        <w:pStyle w:val="default"/>
      </w:pPr>
      <w:r>
        <w:t xml:space="preserve">* Fallbeispiel fiktiv, Namen frei erfunden</w:t>
      </w:r>
    </w:p>
    <w:p>
      <w:pPr>
        <w:pStyle w:val="default"/>
      </w:pPr>
      <w:r>
        <w:t xml:space="preserve">
</w:t>
      </w:r>
    </w:p>
    <w:p>
      <w:pPr>
        <w:pStyle w:val="Heading3"/>
      </w:pPr>
    </w:p>
    <w:p>
      <w:pPr>
        <w:pStyle w:val="default"/>
      </w:pPr>
      <w:r>
        <w:t xml:space="preserve">Formulieren Sie die Pflegeprobleme.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Formulieren Sie die Ressourcen.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Formulieren Sie die Pflegeziele nach den SMART-Kriterien.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Formulieren Sie mögliche Pflegemaßnahmen.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5fdcde" w:sz="24"/>
          <w:left w:val="thick" w:color="5fdcde" w:sz="24"/>
          <w:bottom w:val="thick" w:color="5fdcde" w:sz="24"/>
          <w:right w:val="thick" w:color="5fdcd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Zusatzaufgabe</w:t>
            </w:r>
          </w:p>
          <w:p>
            <w:pPr>
              <w:pStyle w:val="default"/>
            </w:pPr>
            <w:r>
              <w:t xml:space="preserve">Eine KI kann Sie als Pflegefachkraft nicht ersetzen!</w:t>
            </w:r>
          </w:p>
          <w:p>
            <w:pPr>
              <w:pStyle w:val="default"/>
            </w:pPr>
            <w:r>
              <w:t xml:space="preserve"> Vergleichen Sie zu zweit oder einzeln Ihre Ergebnisse zur Pflegeplanung mit den Ergebnissen der KI. Notieren Sie Gemeinsamkeiten und Unterschiede. Überprüfen Sie anhand der bekannten Kriterien und schreiben Sie eine Beurteilung für die Pflegeplanung der KI. </w:t>
            </w:r>
          </w:p>
        </w:tc>
      </w:tr>
    </w:tbl>
    <w:p>
      <w:pPr>
        <w:pStyle w:val="Heading3"/>
      </w:pPr>
      <w:r>
        <w:t xml:space="preserve">Platz für Ihre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Fallbeispiel mit Pflegeplanung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fdvh3niuuycjvqycrpr6.png"/><Relationship Id="rId1" Type="http://schemas.openxmlformats.org/officeDocument/2006/relationships/image" Target="media/nrxcqigsnk1q9-rq0ph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2025-09-09T02:58:11.177Z</dcterms:created>
  <dcterms:modified xsi:type="dcterms:W3CDTF">2025-09-09T02:58:11.177Z</dcterms:modified>
</cp:coreProperties>
</file>

<file path=docProps/custom.xml><?xml version="1.0" encoding="utf-8"?>
<Properties xmlns="http://schemas.openxmlformats.org/officeDocument/2006/custom-properties" xmlns:vt="http://schemas.openxmlformats.org/officeDocument/2006/docPropsVTypes"/>
</file>