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Tasks</w:t>
            </w:r>
          </w:p>
          <w:p>
            <w:pPr>
              <w:pStyle w:val="default"/>
            </w:pPr>
            <w:r>
              <w:t xml:space="preserve">Read the menu. Then listen to the conversation.</w:t>
            </w:r>
          </w:p>
        </w:tc>
      </w:tr>
    </w:tbl>
    <w:p>
      <w:pPr>
        <w:pStyle w:val="Heading2"/>
      </w:pPr>
      <w:r>
        <w:t xml:space="preserve">Pizza Fantastico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mozzarella cheese, and fresh basil. ($10.99)</w:t>
      </w:r>
      <w:r>
        <w:t xml:space="preserve">
Pepperoni: Tomato sauce, mozzarella cheese, and pepperoni. ($12.99)</w:t>
      </w:r>
      <w:r>
        <w:t xml:space="preserve">
Hawaiian: Tomato sauce, mozzarella cheese, ham, and pineapple. ($13.99)</w:t>
      </w:r>
      <w:r>
        <w:t xml:space="preserve">
Meat Lovers: Tomato sauce, mozzarella cheese, pepperoni, sausage, bacon, and ground beef. ($15.99)</w:t>
      </w:r>
      <w:r>
        <w:t xml:space="preserve">
Veggie: Tomato sauce, mozzarella cheese, bell peppers, onions, mushrooms, and black olives. ($14.99)</w:t>
      </w:r>
      <w:r>
        <w:t xml:space="preserve">
Chicken Alfredo: Alfredo sauce, mozzarella cheese, chicken, and fresh parsley. ($15.99)</w:t>
      </w:r>
      <w:r>
        <w:t xml:space="preserve">
BBQ Chicken: BBQ sauce, mozzarella cheese, chicken, red onion, and cilantro. ($15.99)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Appetizers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Garlic bread: Toasted bread with garlic and olive oil. ($5.99)</w:t>
      </w:r>
      <w:r>
        <w:t xml:space="preserve">
Mozzarella sticks: Fried breaded mozzarella cheese. ($6.99)</w:t>
      </w:r>
      <w:r>
        <w:t xml:space="preserve">
Bruschetta: Toasted bread with fresh tomatoes, garlic, and basil. ($7.99)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Salads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Caesar salad: Romaine lettuce, croutons, Parmesan cheese, and Caesar dressing. ($8.99)</w:t>
      </w:r>
      <w:r>
        <w:t xml:space="preserve">
Caprese salad: Fresh mozzarella cheese, tomato, and basil. ($9.99)</w:t>
      </w:r>
      <w:r>
        <w:t xml:space="preserve">
Greek salad: Mixed greens, feta cheese, Kalamata olives, cucumber, tomato, and red onion. ($10.99)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Soft drinks: Coke, Sprite, Fanta, and Dr. Pepper. ($2.99)</w:t>
      </w:r>
      <w:r>
        <w:t xml:space="preserve">
Bottled water: Still or sparkling. ($1.99)</w:t>
      </w:r>
      <w:r>
        <w:t xml:space="preserve">
Beer: Domestic and imported options. ($4.99 - $6.99)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Tiramisu: Layers of espresso-soaked ladyfingers and mascarpone cream. ($7.99)</w:t>
      </w:r>
      <w:r>
        <w:t xml:space="preserve">
Chocolate cake: Rich chocolate cake with chocolate frosting. ($6.99)</w:t>
      </w:r>
      <w:r>
        <w:t xml:space="preserve">
Cheesecake: Classic cheesecake with a graham cracker crust. ($8.99)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3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https://to-teach.ai/worksheet/SMVW9xB55DM7i0RJaE7D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What pizza does the waiter suggest first?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Alfredo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Pepperoni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Meat Lovers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appetizer do Laura and John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Garlic bread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Caesar salad</w:t>
      </w:r>
      <w:r>
        <w:t xml:space="preserve">    </w:t>
      </w:r>
      <w:r>
        <w:sym w:char="039F" w:font="Arial"/>
      </w:r>
      <w:r>
        <w:t xml:space="preserve"> </w:t>
      </w:r>
      <w:r>
        <w:t xml:space="preserve">Mozzarella sticks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John's choice for the main course?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Meat Lovers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Seafood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 Alfredo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drink does Laura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Fanta</w:t>
      </w:r>
      <w:r>
        <w:t xml:space="preserve">    </w:t>
      </w: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Water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dessert does the waiter recommend?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Chocolate cake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Cheesecake</w:t>
      </w:r>
      <w:r>
        <w:t xml:space="preserve">    </w:t>
      </w: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many Tiramisu desserts do Laura and John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Two</w:t>
      </w:r>
      <w:r>
        <w:t xml:space="preserve">    </w:t>
      </w:r>
      <w:r>
        <w:sym w:char="039F" w:font="Arial"/>
      </w:r>
      <w:r>
        <w:t xml:space="preserve"> </w:t>
      </w:r>
      <w:r>
        <w:t xml:space="preserve">Three</w:t>
      </w:r>
      <w:r>
        <w:t xml:space="preserve">    </w:t>
      </w:r>
      <w:r>
        <w:sym w:char="039F" w:font="Arial"/>
      </w:r>
      <w:r>
        <w:t xml:space="preserve"> </w:t>
      </w:r>
      <w:r>
        <w:t xml:space="preserve">Four</w:t>
      </w:r>
      <w:r>
        <w:t xml:space="preserve">    </w:t>
      </w:r>
      <w:r>
        <w:sym w:char="039F" w:font="Arial"/>
      </w:r>
      <w:r>
        <w:t xml:space="preserve"> </w:t>
      </w:r>
      <w:r>
        <w:t xml:space="preserve">One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Eating at a Restaurant (English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bxcyukgv1u6_jpcmjs7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vz7kl9khxuxsnfsr6yen.png"/><Relationship Id="rId1" Type="http://schemas.openxmlformats.org/officeDocument/2006/relationships/image" Target="media/bw5ryfslsl0zjuq8irog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2025-09-23T21:05:00.046Z</dcterms:created>
  <dcterms:modified xsi:type="dcterms:W3CDTF">2025-09-23T21:05:00.046Z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