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Wahlen</w:t>
            </w:r>
          </w:p>
          <w:p>
            <w:pPr>
              <w:pStyle w:val="default"/>
            </w:pPr>
            <w:r>
              <w:t xml:space="preserve">Bestimmt hast du schon einmal mitbekommen, dass deine Eltern zu einer Wahl gehen. Weißt du, was für eine Wahl es war und wie so eine Wahl abläuft? Tausch dich mit dem Rest der Klasse aus.</w:t>
            </w:r>
          </w:p>
        </w:tc>
      </w:tr>
    </w:tbl>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 politischer Bereich im Detail</w:t>
            </w:r>
          </w:p>
          <w:p>
            <w:pPr>
              <w:pStyle w:val="default"/>
            </w:pPr>
            <w:r>
              <w:t xml:space="preserve">Bei der Wahl ging es vielleicht um die Wahl zum Bürgermeister / zur Bürgermeisterin oder auch um eine Bundestagswahl. Einen Bereich, in dem Wahlen stattfinden, lernst du jetzt näher kennen.</w:t>
            </w:r>
          </w:p>
          <w:p>
            <w:pPr>
              <w:pStyle w:val="default"/>
            </w:pPr>
            <w:r>
              <w:t xml:space="preserve">
</w:t>
            </w:r>
          </w:p>
          <w:p>
            <w:pPr>
              <w:pStyle w:val="default"/>
            </w:pPr>
            <w:r>
              <w:t xml:space="preserve">Lies dir den Text durch und bearbeite die Aufgabe dazu.</w:t>
            </w:r>
          </w:p>
        </w:tc>
      </w:tr>
    </w:tbl>
    <w:p>
      <w:pPr>
        <w:pStyle w:val="Heading1"/>
      </w:pPr>
      <w:r>
        <w:t xml:space="preserve">Politische Strukturen auf kommunaler Ebene</w:t>
      </w:r>
    </w:p>
    <w:p>
      <w:pPr>
        <w:pStyle w:val="default"/>
      </w:pPr>
      <w:r>
        <w:t xml:space="preserve">
</w:t>
      </w:r>
    </w:p>
    <w:p>
      <w:pPr>
        <w:pStyle w:val="default"/>
      </w:pPr>
      <w:r>
        <w:t xml:space="preserve">kommunale Ebene</w:t>
      </w:r>
    </w:p>
    <w:p>
      <w:pPr>
        <w:pStyle w:val="default"/>
      </w:pPr>
      <w:r>
        <w:t xml:space="preserve">In Deutschland gibt es nicht nur die Bundes- und Landesebene, sondern auch die </w:t>
      </w:r>
      <w:r>
        <w:t xml:space="preserve">. Diese Ebene betrifft Städte, Gemeinden und Landkreise. Hier werden Entscheidungen getroffen, die unser tägliches Leben direkt beeinflussen.</w:t>
      </w:r>
    </w:p>
    <w:p>
      <w:pPr>
        <w:pStyle w:val="default"/>
      </w:pPr>
      <w:r>
        <w:t xml:space="preserve">
</w:t>
      </w:r>
    </w:p>
    <w:p>
      <w:pPr>
        <w:pStyle w:val="default"/>
      </w:pPr>
      <w:r>
        <w:t xml:space="preserve">Bürgermeister</w:t>
      </w:r>
    </w:p>
    <w:p>
      <w:pPr>
        <w:pStyle w:val="default"/>
      </w:pPr>
      <w:r>
        <w:t xml:space="preserve">Bürgermeisterin</w:t>
      </w:r>
    </w:p>
    <w:p>
      <w:pPr>
        <w:pStyle w:val="default"/>
      </w:pPr>
      <w:r>
        <w:t xml:space="preserve">ehrenamtliche Bürgermeister</w:t>
      </w:r>
    </w:p>
    <w:p>
      <w:pPr>
        <w:pStyle w:val="default"/>
      </w:pPr>
      <w:r>
        <w:t xml:space="preserve">An der Spitze einer Stadt oder Gemeinde steht der </w:t>
      </w:r>
      <w:r>
        <w:t xml:space="preserve"> oder die </w:t>
      </w:r>
      <w:r>
        <w:t xml:space="preserve">. Sie sind dafür verantwortlich, dass alles gut funktioniert. Sie kümmern sich um Schulen, Straßen, Parks und vieles mehr. In kleineren Gemeinden gibt es oft </w:t>
      </w:r>
      <w:r>
        <w:t xml:space="preserve">, die neben ihrem Beruf diese Aufgaben übernehmen.</w:t>
      </w:r>
    </w:p>
    <w:p>
      <w:pPr>
        <w:pStyle w:val="default"/>
      </w:pPr>
      <w:r>
        <w:t xml:space="preserve">
</w:t>
      </w:r>
    </w:p>
    <w:p>
      <w:pPr>
        <w:pStyle w:val="default"/>
      </w:pPr>
      <w:r>
        <w:t xml:space="preserve">Gemeinderat</w:t>
      </w:r>
    </w:p>
    <w:p>
      <w:pPr>
        <w:pStyle w:val="default"/>
      </w:pPr>
      <w:r>
        <w:t xml:space="preserve">Stadtrat</w:t>
      </w:r>
    </w:p>
    <w:p>
      <w:pPr>
        <w:pStyle w:val="default"/>
      </w:pPr>
      <w:r>
        <w:t xml:space="preserve">Der </w:t>
      </w:r>
      <w:r>
        <w:t xml:space="preserve"> oder </w:t>
      </w:r>
      <w:r>
        <w:t xml:space="preserve"> ist eine Gruppe von gewählten Vertretern, die gemeinsam mit dem Bürgermeister wichtige Entscheidungen treffen. Sie beraten und stimmen über Dinge ab, die die Gemeinde betreffen, wie den Bau von neuen Spielplätzen oder die Organisation von Festen.</w:t>
      </w:r>
    </w:p>
    <w:p>
      <w:pPr>
        <w:pStyle w:val="default"/>
      </w:pPr>
      <w:r>
        <w:t xml:space="preserve">
</w:t>
      </w:r>
    </w:p>
    <w:p>
      <w:pPr>
        <w:pStyle w:val="default"/>
      </w:pPr>
      <w:r>
        <w:t xml:space="preserve">Landrat</w:t>
      </w:r>
    </w:p>
    <w:p>
      <w:pPr>
        <w:pStyle w:val="default"/>
      </w:pPr>
      <w:r>
        <w:t xml:space="preserve">Landrätin</w:t>
      </w:r>
    </w:p>
    <w:p>
      <w:pPr>
        <w:pStyle w:val="default"/>
      </w:pPr>
      <w:r>
        <w:t xml:space="preserve">Ein Landkreis besteht aus mehreren Gemeinden. An der Spitze des Landkreises steht der </w:t>
      </w:r>
      <w:r>
        <w:t xml:space="preserve"> oder die </w:t>
      </w:r>
      <w:r>
        <w:t xml:space="preserve">. Der Landkreis kümmert sich um größere Aufgaben, wie Krankenhäuser oder den öffentlichen Nahverkehr.</w:t>
      </w:r>
    </w:p>
    <w:p>
      <w:pPr>
        <w:pStyle w:val="default"/>
      </w:pPr>
      <w:r>
        <w:t xml:space="preserve">
</w:t>
      </w:r>
    </w:p>
    <w:p>
      <w:pPr>
        <w:pStyle w:val="default"/>
      </w:pPr>
      <w:r>
        <w:t xml:space="preserve">Zusammen sorgen Bürgermeister, Gemeinderat, Landrat und Kreistag dafür, dass unsere Städte und Gemeinden gut funktionieren. Sie arbeiten daran, dass wir in einer schönen und sicheren Umgebung leben können. So wird sichergestellt, dass unsere Lebensqualität hoch bleibt und wir uns wohlfühlen.</w:t>
      </w:r>
    </w:p>
    <w:p>
      <w:r>
        <w:br w:type="page"/>
      </w:r>
    </w:p>
    <w:p>
      <w:pPr>
        <w:pStyle w:val="Heading3"/>
      </w:pPr>
      <w:r>
        <w:t xml:space="preserve">Verbinde die Begriffe mit den Beschreibungen.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Bürgermeister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Spitze des Landkreises</w:t>
            </w:r>
          </w:p>
        </w:tc>
      </w:tr>
      <w:tr>
        <w:tc>
          <w:tcPr>
            <w:tcW w:type="dxa" w:w="3855"/>
            <w:tcBorders>
              <w:top w:val="dashed" w:sz="1"/>
              <w:left w:val="dashed" w:sz="1"/>
              <w:bottom w:val="dashed" w:sz="1"/>
              <w:right w:val="dashed" w:sz="1"/>
            </w:tcBorders>
          </w:tcPr>
          <w:p>
            <w:pPr>
              <w:pStyle w:val="default"/>
            </w:pPr>
            <w:r>
              <w:t xml:space="preserve">Gemeinderat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Gruppe von gewählten Vertretern</w:t>
            </w:r>
          </w:p>
        </w:tc>
      </w:tr>
      <w:tr>
        <w:tc>
          <w:tcPr>
            <w:tcW w:type="dxa" w:w="3855"/>
            <w:tcBorders>
              <w:top w:val="dashed" w:sz="1"/>
              <w:left w:val="dashed" w:sz="1"/>
              <w:bottom w:val="dashed" w:sz="1"/>
              <w:right w:val="dashed" w:sz="1"/>
            </w:tcBorders>
          </w:tcPr>
          <w:p>
            <w:pPr>
              <w:pStyle w:val="default"/>
            </w:pPr>
            <w:r>
              <w:t xml:space="preserve">Landrat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Verwaltet übergeordnete Aufgaben wie Krankenhäuser</w:t>
            </w:r>
          </w:p>
        </w:tc>
      </w:tr>
      <w:tr>
        <w:tc>
          <w:tcPr>
            <w:tcW w:type="dxa" w:w="3855"/>
            <w:tcBorders>
              <w:top w:val="dashed" w:sz="1"/>
              <w:left w:val="dashed" w:sz="1"/>
              <w:bottom w:val="dashed" w:sz="1"/>
              <w:right w:val="dashed" w:sz="1"/>
            </w:tcBorders>
          </w:tcPr>
          <w:p>
            <w:pPr>
              <w:pStyle w:val="default"/>
            </w:pPr>
            <w:r>
              <w:t xml:space="preserve">ehrenamtliche Bürgermeister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Neben ihrem Beruf tätig</w:t>
            </w:r>
          </w:p>
        </w:tc>
      </w:tr>
      <w:tr>
        <w:tc>
          <w:tcPr>
            <w:tcW w:type="dxa" w:w="3855"/>
            <w:tcBorders>
              <w:top w:val="dashed" w:sz="1"/>
              <w:left w:val="dashed" w:sz="1"/>
              <w:bottom w:val="dashed" w:sz="1"/>
              <w:right w:val="dashed" w:sz="1"/>
            </w:tcBorders>
          </w:tcPr>
          <w:p>
            <w:pPr>
              <w:pStyle w:val="default"/>
            </w:pPr>
            <w:r>
              <w:t xml:space="preserve">Kreistag</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Verantwortlich für Schulen, Straßen, Parks</w:t>
            </w:r>
          </w:p>
        </w:tc>
      </w:tr>
    </w:tbl>
    <w:p>
      <w:r>
        <w:br w:type="page"/>
      </w:r>
    </w:p>
    <w:tbl>
      <w:tblPr>
        <w:tblW w:type="pct" w:w="100%"/>
        <w:tblBorders>
          <w:top w:val="thick" w:color="fc9003" w:sz="24"/>
          <w:left w:val="thick" w:color="fc9003" w:sz="24"/>
          <w:bottom w:val="thick" w:color="fc9003" w:sz="24"/>
          <w:right w:val="thick" w:color="fc90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Eine wichtige politische Person oder Gruppe</w:t>
            </w:r>
          </w:p>
          <w:p>
            <w:pPr>
              <w:pStyle w:val="default"/>
            </w:pPr>
            <w:r>
              <w:t xml:space="preserve">Lies dir nun den Text über eine Person oder Gruppe durch, die in der Politik eine wichtig Rolle spielt. Dann beantworte die Fragen dazu.</w:t>
            </w:r>
          </w:p>
        </w:tc>
      </w:tr>
    </w:tbl>
    <w:p>
      <w:pPr>
        <w:pStyle w:val="Heading1"/>
      </w:pPr>
      <w:r>
        <w:t xml:space="preserve">Aufgaben des Bürgermeisters/der Bürgermeisterin</w:t>
      </w:r>
    </w:p>
    <w:p>
      <w:pPr>
        <w:pStyle w:val="default"/>
      </w:pPr>
      <w:r>
        <w:t xml:space="preserve">
</w:t>
      </w:r>
    </w:p>
    <w:p>
      <w:pPr>
        <w:pStyle w:val="default"/>
      </w:pPr>
      <w:r>
        <w:t xml:space="preserve">Bürgermeister</w:t>
      </w:r>
    </w:p>
    <w:p>
      <w:pPr>
        <w:pStyle w:val="default"/>
      </w:pPr>
      <w:r>
        <w:t xml:space="preserve">Bürgermeisterin</w:t>
      </w:r>
    </w:p>
    <w:p>
      <w:pPr>
        <w:pStyle w:val="default"/>
      </w:pPr>
      <w:r>
        <w:t xml:space="preserve">Schulen</w:t>
      </w:r>
    </w:p>
    <w:p>
      <w:pPr>
        <w:pStyle w:val="default"/>
      </w:pPr>
      <w:r>
        <w:t xml:space="preserve">Straßen</w:t>
      </w:r>
    </w:p>
    <w:p>
      <w:pPr>
        <w:pStyle w:val="default"/>
      </w:pPr>
      <w:r>
        <w:t xml:space="preserve">Parks</w:t>
      </w:r>
    </w:p>
    <w:p>
      <w:pPr>
        <w:pStyle w:val="default"/>
      </w:pPr>
      <w:r>
        <w:t xml:space="preserve">Der </w:t>
      </w:r>
      <w:r>
        <w:t xml:space="preserve"> oder die </w:t>
      </w:r>
      <w:r>
        <w:t xml:space="preserve"> ist eine sehr wichtige Person in einer Stadt oder Gemeinde. Sie sorgen dafür, dass alles gut funktioniert und sich die Menschen wohlfühlen. Zu ihren Aufgaben gehört es, sich um </w:t>
      </w:r>
      <w:r>
        <w:t xml:space="preserve">, </w:t>
      </w:r>
      <w:r>
        <w:t xml:space="preserve">, </w:t>
      </w:r>
      <w:r>
        <w:t xml:space="preserve"> und viele andere Dinge zu kümmern. Wenn zum Beispiel eine neue Schule gebaut werden muss, dann ist der Bürgermeister oder die Bürgermeisterin dafür verantwortlich, dass alles klappt.</w:t>
      </w:r>
    </w:p>
    <w:p>
      <w:pPr>
        <w:pStyle w:val="default"/>
      </w:pPr>
      <w:r>
        <w:t xml:space="preserve">
</w:t>
      </w:r>
    </w:p>
    <w:p>
      <w:pPr>
        <w:pStyle w:val="default"/>
      </w:pPr>
      <w:r>
        <w:t xml:space="preserve">Wahlen</w:t>
      </w:r>
    </w:p>
    <w:p>
      <w:pPr>
        <w:pStyle w:val="default"/>
      </w:pPr>
      <w:r>
        <w:t xml:space="preserve">Die Bürgermeisterin oder der Bürgermeister wird von den Menschen in der Stadt oder Gemeinde gewählt. Bei den </w:t>
      </w:r>
      <w:r>
        <w:t xml:space="preserve"> können alle Bürgerinnen und Bürger ihre Stimme abgeben und entscheiden, wer die Stadt oder Gemeinde leiten soll. Die Person mit den meisten Stimmen gewinnt und wird für mehrere Jahre Bürgermeister oder Bürgermeisterin.</w:t>
      </w:r>
    </w:p>
    <w:p>
      <w:pPr>
        <w:pStyle w:val="default"/>
      </w:pPr>
      <w:r>
        <w:t xml:space="preserve">
</w:t>
      </w:r>
    </w:p>
    <w:p>
      <w:pPr>
        <w:pStyle w:val="default"/>
      </w:pPr>
      <w:r>
        <w:t xml:space="preserve">Herausforderungen</w:t>
      </w:r>
    </w:p>
    <w:p>
      <w:pPr>
        <w:pStyle w:val="default"/>
      </w:pPr>
      <w:r>
        <w:t xml:space="preserve">In ihrem Amt gibt es viele </w:t>
      </w:r>
      <w:r>
        <w:t xml:space="preserve">. Manchmal gibt es nicht genug Geld für alle wichtigen Projekte, und es muss entschieden werden, was zuerst gemacht wird. Auch müssen sie oft schwierige Entscheidungen treffen, die nicht immer allen gefallen. Zum Beispiel, wenn ein neuer Park gebaut werden soll, aber dafür ein altes Gebäude abgerissen werden muss.</w:t>
      </w:r>
    </w:p>
    <w:p>
      <w:pPr>
        <w:pStyle w:val="default"/>
      </w:pPr>
      <w:r>
        <w:t xml:space="preserve">
</w:t>
      </w:r>
    </w:p>
    <w:p>
      <w:pPr>
        <w:pStyle w:val="default"/>
      </w:pPr>
      <w:r>
        <w:t xml:space="preserve">wichtige Aufgabe</w:t>
      </w:r>
    </w:p>
    <w:p>
      <w:pPr>
        <w:pStyle w:val="default"/>
      </w:pPr>
      <w:r>
        <w:t xml:space="preserve">Trotz der Herausforderungen ist es eine sehr </w:t>
      </w:r>
      <w:r>
        <w:t xml:space="preserve">, denn der Bürgermeister oder die Bürgermeisterin sorgt dafür, dass die Stadt oder Gemeinde ein schöner und sicherer Ort zum Leben ist. So können alle Menschen dort glücklich und zufrieden sein.</w:t>
      </w:r>
    </w:p>
    <w:p>
      <w:pPr>
        <w:pStyle w:val="Heading3"/>
      </w:pPr>
      <w:r>
        <w:t xml:space="preserve">Wähle bei jeder Aussage aus, ob sie wahr oder falsch ist.</w:t>
      </w:r>
    </w:p>
    <w:p>
      <w:pPr>
        <w:pStyle w:val="Heading6"/>
      </w:pPr>
      <w:r>
        <w:rPr>
          <w:b/>
          <w:bCs/>
        </w:rPr>
        <w:t xml:space="preserve">Der Bürgermeister oder die Bürgermeisterin ist dafür verantwortlich, dass neue Schulen gebaut werden.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Bürgermeisterin oder der Bürgermeister wird von den Lehrern in der Stadt oder Gemeinde gewählt.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Eine Herausforderung für den Bürgermeister oder die Bürgermeisterin ist es, genug Geld für alle Projekte zu haben.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58"/>
        <w:gridCol w:w="458"/>
        <w:gridCol w:w="458"/>
        <w:gridCol w:w="458"/>
        <w:gridCol w:w="458"/>
        <w:gridCol w:w="458"/>
        <w:gridCol w:w="458"/>
        <w:gridCol w:w="458"/>
        <w:gridCol w:w="458"/>
        <w:gridCol w:w="458"/>
        <w:gridCol w:w="458"/>
        <w:gridCol w:w="458"/>
        <w:gridCol w:w="458"/>
        <w:gridCol w:w="458"/>
        <w:gridCol w:w="458"/>
        <w:gridCol w:w="458"/>
        <w:gridCol w:w="458"/>
        <w:gridCol w:w="458"/>
        <w:gridCol w:w="458"/>
        <w:gridCol w:w="458"/>
        <w:gridCol w:w="458"/>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5</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3</w:t>
            </w: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4</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Wer steht an der Spitze einer Stadt oder Gemeinde? (13)</w:t>
      </w:r>
    </w:p>
    <w:p>
      <w:pPr>
        <w:pStyle w:val="default"/>
      </w:pPr>
      <w:r>
        <w:t xml:space="preserve">2 Welche Gruppe von gewählten Vertretern trifft wichtige Entscheidungen in einer Gemeinde? (11)</w:t>
      </w:r>
    </w:p>
    <w:p>
      <w:pPr>
        <w:pStyle w:val="default"/>
      </w:pPr>
      <w:r>
        <w:t xml:space="preserve">4 Welche Ebene betrifft Städte, Gemeinden und Landkreise? (9)</w:t>
      </w:r>
    </w:p>
    <w:p>
      <w:pPr>
        <w:pStyle w:val="default"/>
      </w:pPr>
    </w:p>
    <w:p>
      <w:pPr>
        <w:pStyle w:val="default"/>
      </w:pPr>
      <w:r>
        <w:t xml:space="preserve">Down</w:t>
      </w:r>
    </w:p>
    <w:p>
      <w:pPr>
        <w:pStyle w:val="default"/>
      </w:pPr>
      <w:r>
        <w:t xml:space="preserve">3 Wer steht an der Spitze eines Landkreises? (7)</w:t>
      </w:r>
    </w:p>
    <w:p>
      <w:pPr>
        <w:pStyle w:val="default"/>
      </w:pPr>
      <w:r>
        <w:t xml:space="preserve">5 Welche Organisationseinheit kümmert sich um größere Aufgaben wie Krankenhäuser? (9)</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Politische Strukturen kennenlernen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7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viiklvhgu49vpizjorjz.png"/><Relationship Id="rId1" Type="http://schemas.openxmlformats.org/officeDocument/2006/relationships/image" Target="media/-cs-wz9kh9kzdmvcyvnc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2025-05-05T15:29:34.510Z</dcterms:created>
  <dcterms:modified xsi:type="dcterms:W3CDTF">2025-05-05T15:29:34.510Z</dcterms:modified>
</cp:coreProperties>
</file>

<file path=docProps/custom.xml><?xml version="1.0" encoding="utf-8"?>
<Properties xmlns="http://schemas.openxmlformats.org/officeDocument/2006/custom-properties" xmlns:vt="http://schemas.openxmlformats.org/officeDocument/2006/docPropsVTypes"/>
</file>