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
</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default"/>
      </w:pPr>
      <w:r>
        <w:t xml:space="preserve">
</w:t>
      </w:r>
    </w:p>
    <w:p>
      <w:pPr>
        <w:pStyle w:val="Heading2"/>
      </w:pPr>
      <w:r>
        <w:t xml:space="preserve">Die Ursprüngliche Flagge</w:t>
      </w:r>
    </w:p>
    <w:p>
      <w:pPr>
        <w:pStyle w:val="default"/>
      </w:pPr>
      <w:r>
        <w:t xml:space="preserve">
</w:t>
      </w:r>
    </w:p>
    <w:p>
      <w:pPr>
        <w:pStyle w:val="default"/>
      </w:pPr>
      <w:r>
        <w:t xml:space="preserve">Die erste Version der Pride-Flagge bestand aus acht Farben, von denen jede eine besondere Bedeutung hatte:</w:t>
      </w:r>
    </w:p>
    <w:p>
      <w:pPr>
        <w:pStyle w:val="default"/>
      </w:pPr>
      <w:r>
        <w:t xml:space="preserve">
</w:t>
      </w:r>
    </w:p>
    <w:p>
      <w:pPr>
        <w:pStyle w:val="default"/>
      </w:pPr>
      <w:r>
        <w:t xml:space="preserve">
</w:t>
      </w:r>
    </w:p>
    <w:p>
      <w:pPr>
        <w:pStyle w:val="default"/>
      </w:pPr>
      <w:r>
        <w:t xml:space="preserve">Rosa:</w:t>
      </w:r>
    </w:p>
    <w:p>
      <w:pPr>
        <w:pStyle w:val="default"/>
      </w:pPr>
      <w:r>
        <w:t xml:space="preserve"> Sexualität</w:t>
      </w:r>
    </w:p>
    <w:p>
      <w:pPr>
        <w:pStyle w:val="default"/>
      </w:pPr>
      <w:r>
        <w:t xml:space="preserve">
</w:t>
      </w:r>
    </w:p>
    <w:p>
      <w:pPr>
        <w:pStyle w:val="default"/>
      </w:pPr>
      <w:r>
        <w:t xml:space="preserve">Rot:</w:t>
      </w:r>
    </w:p>
    <w:p>
      <w:pPr>
        <w:pStyle w:val="default"/>
      </w:pPr>
      <w:r>
        <w:t xml:space="preserve"> Leben</w:t>
      </w:r>
    </w:p>
    <w:p>
      <w:pPr>
        <w:pStyle w:val="default"/>
      </w:pPr>
      <w:r>
        <w:t xml:space="preserve">
</w:t>
      </w:r>
    </w:p>
    <w:p>
      <w:pPr>
        <w:pStyle w:val="default"/>
      </w:pPr>
      <w:r>
        <w:t xml:space="preserve">Orange:</w:t>
      </w:r>
    </w:p>
    <w:p>
      <w:pPr>
        <w:pStyle w:val="default"/>
      </w:pPr>
      <w:r>
        <w:t xml:space="preserve"> Heilung</w:t>
      </w:r>
    </w:p>
    <w:p>
      <w:pPr>
        <w:pStyle w:val="default"/>
      </w:pPr>
      <w:r>
        <w:t xml:space="preserve">
</w:t>
      </w:r>
    </w:p>
    <w:p>
      <w:pPr>
        <w:pStyle w:val="default"/>
      </w:pPr>
      <w:r>
        <w:t xml:space="preserve">Gelb:</w:t>
      </w:r>
    </w:p>
    <w:p>
      <w:pPr>
        <w:pStyle w:val="default"/>
      </w:pPr>
      <w:r>
        <w:t xml:space="preserve"> Sonnenlicht</w:t>
      </w:r>
    </w:p>
    <w:p>
      <w:pPr>
        <w:pStyle w:val="default"/>
      </w:pPr>
      <w:r>
        <w:t xml:space="preserve">
</w:t>
      </w:r>
    </w:p>
    <w:p>
      <w:pPr>
        <w:pStyle w:val="default"/>
      </w:pPr>
      <w:r>
        <w:t xml:space="preserve">Grün:</w:t>
      </w:r>
    </w:p>
    <w:p>
      <w:pPr>
        <w:pStyle w:val="default"/>
      </w:pPr>
      <w:r>
        <w:t xml:space="preserve"> Natur</w:t>
      </w:r>
    </w:p>
    <w:p>
      <w:pPr>
        <w:pStyle w:val="default"/>
      </w:pPr>
      <w:r>
        <w:t xml:space="preserve">
</w:t>
      </w:r>
    </w:p>
    <w:p>
      <w:pPr>
        <w:pStyle w:val="default"/>
      </w:pPr>
      <w:r>
        <w:t xml:space="preserve">Türkis:</w:t>
      </w:r>
    </w:p>
    <w:p>
      <w:pPr>
        <w:pStyle w:val="default"/>
      </w:pPr>
      <w:r>
        <w:t xml:space="preserve"> Magie/Kunst</w:t>
      </w:r>
    </w:p>
    <w:p>
      <w:pPr>
        <w:pStyle w:val="default"/>
      </w:pPr>
      <w:r>
        <w:t xml:space="preserve">
</w:t>
      </w:r>
    </w:p>
    <w:p>
      <w:pPr>
        <w:pStyle w:val="default"/>
      </w:pPr>
      <w:r>
        <w:t xml:space="preserve">Indigo:</w:t>
      </w:r>
    </w:p>
    <w:p>
      <w:pPr>
        <w:pStyle w:val="default"/>
      </w:pPr>
      <w:r>
        <w:t xml:space="preserve"> Harmonie</w:t>
      </w:r>
    </w:p>
    <w:p>
      <w:pPr>
        <w:pStyle w:val="default"/>
      </w:pPr>
      <w:r>
        <w:t xml:space="preserve">
</w:t>
      </w:r>
    </w:p>
    <w:p>
      <w:pPr>
        <w:pStyle w:val="default"/>
      </w:pPr>
      <w:r>
        <w:t xml:space="preserve">Violett:</w:t>
      </w:r>
    </w:p>
    <w:p>
      <w:pPr>
        <w:pStyle w:val="default"/>
      </w:pPr>
      <w:r>
        <w:t xml:space="preserve"> Geist</w:t>
      </w:r>
    </w:p>
    <w:p>
      <w:pPr>
        <w:pStyle w:val="default"/>
      </w:pPr>
      <w:r>
        <w:t xml:space="preserve">
</w:t>
      </w:r>
    </w:p>
    <w:p>
      <w:pPr>
        <w:pStyle w:val="default"/>
      </w:pPr>
      <w:r>
        <w:t xml:space="preserve">
</w:t>
      </w:r>
    </w:p>
    <w:p>
      <w:pPr>
        <w:pStyle w:val="default"/>
      </w:pPr>
      <w:r>
        <w:t xml:space="preserve">Diese Farben sollten die Vielfalt und die verschiedenen Aspekte des Lebens innerhalb der LGBTQ+ Gemeinschaft repräsentieren.</w:t>
      </w:r>
    </w:p>
    <w:p>
      <w:pPr>
        <w:pStyle w:val="default"/>
      </w:pPr>
      <w:r>
        <w:t xml:space="preserve">
</w:t>
      </w:r>
    </w:p>
    <w:p>
      <w:pPr>
        <w:pStyle w:val="Heading2"/>
      </w:pPr>
      <w:r>
        <w:t xml:space="preserve">Änderungen und Weiterentwicklung</w:t>
      </w:r>
    </w:p>
    <w:p>
      <w:pPr>
        <w:pStyle w:val="default"/>
      </w:pPr>
      <w:r>
        <w:t xml:space="preserve">
</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t xml:space="preserve">
</w:t>
      </w:r>
    </w:p>
    <w:p>
      <w:pPr>
        <w:pStyle w:val="default"/>
      </w:pPr>
      <w:r>
        <w:t xml:space="preserve">
</w:t>
      </w:r>
    </w:p>
    <w:p>
      <w:pPr>
        <w:pStyle w:val="default"/>
      </w:pPr>
      <w:r>
        <w:t xml:space="preserve">Rot</w:t>
      </w:r>
    </w:p>
    <w:p>
      <w:pPr>
        <w:pStyle w:val="default"/>
      </w:pPr>
      <w:r>
        <w:t xml:space="preserve">
</w:t>
      </w:r>
    </w:p>
    <w:p>
      <w:pPr>
        <w:pStyle w:val="default"/>
      </w:pPr>
      <w:r>
        <w:t xml:space="preserve">Orange</w:t>
      </w:r>
    </w:p>
    <w:p>
      <w:pPr>
        <w:pStyle w:val="default"/>
      </w:pPr>
      <w:r>
        <w:t xml:space="preserve">
</w:t>
      </w:r>
    </w:p>
    <w:p>
      <w:pPr>
        <w:pStyle w:val="default"/>
      </w:pPr>
      <w:r>
        <w:t xml:space="preserve">Gelb</w:t>
      </w:r>
    </w:p>
    <w:p>
      <w:pPr>
        <w:pStyle w:val="default"/>
      </w:pPr>
      <w:r>
        <w:t xml:space="preserve">
</w:t>
      </w:r>
    </w:p>
    <w:p>
      <w:pPr>
        <w:pStyle w:val="default"/>
      </w:pPr>
      <w:r>
        <w:t xml:space="preserve">Grün</w:t>
      </w:r>
    </w:p>
    <w:p>
      <w:pPr>
        <w:pStyle w:val="default"/>
      </w:pPr>
      <w:r>
        <w:t xml:space="preserve">
</w:t>
      </w:r>
    </w:p>
    <w:p>
      <w:pPr>
        <w:pStyle w:val="default"/>
      </w:pPr>
      <w:r>
        <w:t xml:space="preserve">Blau</w:t>
      </w:r>
    </w:p>
    <w:p>
      <w:pPr>
        <w:pStyle w:val="default"/>
      </w:pPr>
      <w:r>
        <w:t xml:space="preserve">
</w:t>
      </w:r>
    </w:p>
    <w:p>
      <w:pPr>
        <w:pStyle w:val="default"/>
      </w:pPr>
      <w:r>
        <w:t xml:space="preserve">Violett</w:t>
      </w:r>
    </w:p>
    <w:p>
      <w:pPr>
        <w:pStyle w:val="default"/>
      </w:pPr>
      <w:r>
        <w:t xml:space="preserve">
</w:t>
      </w:r>
    </w:p>
    <w:p>
      <w:pPr>
        <w:pStyle w:val="default"/>
      </w:pPr>
      <w:r>
        <w:t xml:space="preserve">
</w:t>
      </w:r>
    </w:p>
    <w:p>
      <w:pPr>
        <w:pStyle w:val="Heading2"/>
      </w:pPr>
      <w:r>
        <w:t xml:space="preserve">Erweiterung der Symbolik</w:t>
      </w:r>
    </w:p>
    <w:p>
      <w:pPr>
        <w:pStyle w:val="default"/>
      </w:pPr>
      <w:r>
        <w:t xml:space="preserve">
</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default"/>
      </w:pPr>
      <w:r>
        <w:t xml:space="preserve">
</w:t>
      </w:r>
    </w:p>
    <w:p>
      <w:pPr>
        <w:pStyle w:val="Heading2"/>
      </w:pPr>
      <w:r>
        <w:t xml:space="preserve">Bedeutung Heute</w:t>
      </w:r>
    </w:p>
    <w:p>
      <w:pPr>
        <w:pStyle w:val="default"/>
      </w:pPr>
      <w:r>
        <w:t xml:space="preserve">
</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
</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default"/>
      </w:pP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default"/>
      </w:pP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default"/>
      </w:pP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default"/>
      </w:pP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default"/>
      </w:pP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default"/>
      </w:pP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default"/>
      </w:pP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tw4e6w_glyqihngwjj0y.png"/><Relationship Id="rId1" Type="http://schemas.openxmlformats.org/officeDocument/2006/relationships/image" Target="media/k2q5-upe_m_dug6uzgnq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2025-08-22T01:32:19.971Z</dcterms:created>
  <dcterms:modified xsi:type="dcterms:W3CDTF">2025-08-22T01:32:19.971Z</dcterms:modified>
</cp:coreProperties>
</file>

<file path=docProps/custom.xml><?xml version="1.0" encoding="utf-8"?>
<Properties xmlns="http://schemas.openxmlformats.org/officeDocument/2006/custom-properties" xmlns:vt="http://schemas.openxmlformats.org/officeDocument/2006/docPropsVTypes"/>
</file>